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77" w:rsidRDefault="00F61FFD">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1251585</wp:posOffset>
                </wp:positionH>
                <wp:positionV relativeFrom="paragraph">
                  <wp:posOffset>-139065</wp:posOffset>
                </wp:positionV>
                <wp:extent cx="4863465" cy="977265"/>
                <wp:effectExtent l="381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2A7" w:rsidRPr="00416177" w:rsidRDefault="004062A7" w:rsidP="00416177">
                            <w:pPr>
                              <w:jc w:val="center"/>
                              <w:rPr>
                                <w:b/>
                                <w:color w:val="7030A0"/>
                                <w:sz w:val="28"/>
                                <w:szCs w:val="28"/>
                              </w:rPr>
                            </w:pPr>
                            <w:r w:rsidRPr="00416177">
                              <w:rPr>
                                <w:b/>
                                <w:color w:val="7030A0"/>
                                <w:sz w:val="28"/>
                                <w:szCs w:val="28"/>
                              </w:rPr>
                              <w:t>CONTINUOUS QUALITY IMPROVEMENT SURVEY</w:t>
                            </w:r>
                          </w:p>
                          <w:p w:rsidR="004062A7" w:rsidRPr="00416177" w:rsidRDefault="004062A7" w:rsidP="00416177">
                            <w:pPr>
                              <w:jc w:val="center"/>
                              <w:rPr>
                                <w:b/>
                                <w:color w:val="7030A0"/>
                                <w:sz w:val="28"/>
                                <w:szCs w:val="28"/>
                              </w:rPr>
                            </w:pPr>
                            <w:r>
                              <w:rPr>
                                <w:b/>
                                <w:color w:val="7030A0"/>
                                <w:sz w:val="28"/>
                                <w:szCs w:val="28"/>
                              </w:rPr>
                              <w:t>MALLEE SEXUAL ASSAULT</w:t>
                            </w:r>
                            <w:r w:rsidRPr="00416177">
                              <w:rPr>
                                <w:b/>
                                <w:color w:val="7030A0"/>
                                <w:sz w:val="28"/>
                                <w:szCs w:val="28"/>
                              </w:rPr>
                              <w:t xml:space="preserve"> </w:t>
                            </w:r>
                            <w:r>
                              <w:rPr>
                                <w:b/>
                                <w:color w:val="7030A0"/>
                                <w:sz w:val="28"/>
                                <w:szCs w:val="28"/>
                              </w:rPr>
                              <w:t>UNIT INC. MALLEE DOMESTIC VIOLENCE SERVICES</w:t>
                            </w:r>
                          </w:p>
                          <w:p w:rsidR="004062A7" w:rsidRDefault="004062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8.55pt;margin-top:-10.95pt;width:382.9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zC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" stroked="f">
                <v:textbox>
                  <w:txbxContent>
                    <w:p w:rsidR="004062A7" w:rsidRPr="00416177" w:rsidRDefault="004062A7" w:rsidP="00416177">
                      <w:pPr>
                        <w:jc w:val="center"/>
                        <w:rPr>
                          <w:b/>
                          <w:color w:val="7030A0"/>
                          <w:sz w:val="28"/>
                          <w:szCs w:val="28"/>
                        </w:rPr>
                      </w:pPr>
                      <w:r w:rsidRPr="00416177">
                        <w:rPr>
                          <w:b/>
                          <w:color w:val="7030A0"/>
                          <w:sz w:val="28"/>
                          <w:szCs w:val="28"/>
                        </w:rPr>
                        <w:t>CONTINUOUS QUALITY IMPROVEMENT SURVEY</w:t>
                      </w:r>
                    </w:p>
                    <w:p w:rsidR="004062A7" w:rsidRPr="00416177" w:rsidRDefault="004062A7" w:rsidP="00416177">
                      <w:pPr>
                        <w:jc w:val="center"/>
                        <w:rPr>
                          <w:b/>
                          <w:color w:val="7030A0"/>
                          <w:sz w:val="28"/>
                          <w:szCs w:val="28"/>
                        </w:rPr>
                      </w:pPr>
                      <w:r>
                        <w:rPr>
                          <w:b/>
                          <w:color w:val="7030A0"/>
                          <w:sz w:val="28"/>
                          <w:szCs w:val="28"/>
                        </w:rPr>
                        <w:t>MALLEE SEXUAL ASSAULT</w:t>
                      </w:r>
                      <w:r w:rsidRPr="00416177">
                        <w:rPr>
                          <w:b/>
                          <w:color w:val="7030A0"/>
                          <w:sz w:val="28"/>
                          <w:szCs w:val="28"/>
                        </w:rPr>
                        <w:t xml:space="preserve"> </w:t>
                      </w:r>
                      <w:r>
                        <w:rPr>
                          <w:b/>
                          <w:color w:val="7030A0"/>
                          <w:sz w:val="28"/>
                          <w:szCs w:val="28"/>
                        </w:rPr>
                        <w:t>UNIT INC. MALLEE DOMESTIC VIOLENCE SERVICES</w:t>
                      </w:r>
                    </w:p>
                    <w:p w:rsidR="004062A7" w:rsidRDefault="004062A7"/>
                  </w:txbxContent>
                </v:textbox>
              </v:shape>
            </w:pict>
          </mc:Fallback>
        </mc:AlternateContent>
      </w:r>
      <w:r w:rsidR="00416177">
        <w:rPr>
          <w:noProof/>
          <w:lang w:eastAsia="en-AU"/>
        </w:rPr>
        <w:drawing>
          <wp:anchor distT="0" distB="0" distL="114300" distR="114300" simplePos="0" relativeHeight="251658240" behindDoc="1" locked="0" layoutInCell="1" allowOverlap="1">
            <wp:simplePos x="0" y="0"/>
            <wp:positionH relativeFrom="column">
              <wp:posOffset>-619125</wp:posOffset>
            </wp:positionH>
            <wp:positionV relativeFrom="paragraph">
              <wp:posOffset>-600075</wp:posOffset>
            </wp:positionV>
            <wp:extent cx="1647825" cy="1562100"/>
            <wp:effectExtent l="19050" t="0" r="9525" b="0"/>
            <wp:wrapNone/>
            <wp:docPr id="2" name="Picture 2" descr="MS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Ulogo"/>
                    <pic:cNvPicPr>
                      <a:picLocks noChangeAspect="1" noChangeArrowheads="1"/>
                    </pic:cNvPicPr>
                  </pic:nvPicPr>
                  <pic:blipFill>
                    <a:blip r:embed="rId7" cstate="print"/>
                    <a:srcRect/>
                    <a:stretch>
                      <a:fillRect/>
                    </a:stretch>
                  </pic:blipFill>
                  <pic:spPr bwMode="auto">
                    <a:xfrm>
                      <a:off x="0" y="0"/>
                      <a:ext cx="1647825" cy="1562100"/>
                    </a:xfrm>
                    <a:prstGeom prst="rect">
                      <a:avLst/>
                    </a:prstGeom>
                    <a:noFill/>
                    <a:ln w="9525">
                      <a:noFill/>
                      <a:miter lim="800000"/>
                      <a:headEnd/>
                      <a:tailEnd/>
                    </a:ln>
                  </pic:spPr>
                </pic:pic>
              </a:graphicData>
            </a:graphic>
          </wp:anchor>
        </w:drawing>
      </w:r>
    </w:p>
    <w:p w:rsidR="00416177" w:rsidRDefault="00416177"/>
    <w:p w:rsidR="00416177" w:rsidRDefault="00416177"/>
    <w:p w:rsidR="00C66D01" w:rsidRDefault="00C66D01" w:rsidP="00C66D01">
      <w:pPr>
        <w:spacing w:after="0"/>
        <w:rPr>
          <w:rFonts w:ascii="Arial" w:hAnsi="Arial" w:cs="Arial"/>
          <w:sz w:val="24"/>
          <w:szCs w:val="24"/>
        </w:rPr>
      </w:pPr>
    </w:p>
    <w:p w:rsidR="000E39ED" w:rsidRPr="00C4511B" w:rsidRDefault="000E39ED" w:rsidP="00C66D01">
      <w:pPr>
        <w:spacing w:after="0"/>
        <w:rPr>
          <w:rFonts w:ascii="Arial" w:hAnsi="Arial" w:cs="Arial"/>
          <w:sz w:val="24"/>
          <w:szCs w:val="24"/>
        </w:rPr>
      </w:pPr>
    </w:p>
    <w:p w:rsidR="00416177" w:rsidRPr="00D12A19" w:rsidRDefault="00416177" w:rsidP="0080318A">
      <w:pPr>
        <w:spacing w:after="0"/>
        <w:jc w:val="both"/>
        <w:rPr>
          <w:rFonts w:ascii="Arial" w:hAnsi="Arial" w:cs="Arial"/>
          <w:sz w:val="20"/>
          <w:szCs w:val="20"/>
        </w:rPr>
      </w:pPr>
      <w:r w:rsidRPr="00D12A19">
        <w:rPr>
          <w:rFonts w:ascii="Arial" w:hAnsi="Arial" w:cs="Arial"/>
          <w:sz w:val="20"/>
          <w:szCs w:val="20"/>
        </w:rPr>
        <w:t xml:space="preserve">Mallee </w:t>
      </w:r>
      <w:r w:rsidR="000E39ED">
        <w:rPr>
          <w:rFonts w:ascii="Arial" w:hAnsi="Arial" w:cs="Arial"/>
          <w:sz w:val="20"/>
          <w:szCs w:val="20"/>
        </w:rPr>
        <w:t>Sexual Assault Unit Inc.</w:t>
      </w:r>
      <w:r w:rsidR="00F61FFD">
        <w:rPr>
          <w:rFonts w:ascii="Arial" w:hAnsi="Arial" w:cs="Arial"/>
          <w:sz w:val="20"/>
          <w:szCs w:val="20"/>
        </w:rPr>
        <w:t xml:space="preserve"> Mallee Domestic Violence Services</w:t>
      </w:r>
      <w:r w:rsidR="000E39ED">
        <w:rPr>
          <w:rFonts w:ascii="Arial" w:hAnsi="Arial" w:cs="Arial"/>
          <w:sz w:val="20"/>
          <w:szCs w:val="20"/>
        </w:rPr>
        <w:t xml:space="preserve"> is a </w:t>
      </w:r>
      <w:r w:rsidRPr="00D12A19">
        <w:rPr>
          <w:rFonts w:ascii="Arial" w:hAnsi="Arial" w:cs="Arial"/>
          <w:sz w:val="20"/>
          <w:szCs w:val="20"/>
        </w:rPr>
        <w:t xml:space="preserve">service </w:t>
      </w:r>
      <w:r w:rsidR="000E39ED">
        <w:rPr>
          <w:rFonts w:ascii="Arial" w:hAnsi="Arial" w:cs="Arial"/>
          <w:sz w:val="20"/>
          <w:szCs w:val="20"/>
        </w:rPr>
        <w:t>providing counselling, support services and advocacy for victims / survivors of sexual assault</w:t>
      </w:r>
      <w:r w:rsidR="00F61FFD">
        <w:rPr>
          <w:rFonts w:ascii="Arial" w:hAnsi="Arial" w:cs="Arial"/>
          <w:sz w:val="20"/>
          <w:szCs w:val="20"/>
        </w:rPr>
        <w:t xml:space="preserve"> and family violence</w:t>
      </w:r>
      <w:r w:rsidR="000E39ED">
        <w:rPr>
          <w:rFonts w:ascii="Arial" w:hAnsi="Arial" w:cs="Arial"/>
          <w:sz w:val="20"/>
          <w:szCs w:val="20"/>
        </w:rPr>
        <w:t>.</w:t>
      </w:r>
    </w:p>
    <w:p w:rsidR="00C66D01" w:rsidRPr="00D12A19" w:rsidRDefault="00C66D01" w:rsidP="0080318A">
      <w:pPr>
        <w:spacing w:after="0"/>
        <w:jc w:val="both"/>
        <w:rPr>
          <w:rFonts w:ascii="Arial" w:hAnsi="Arial" w:cs="Arial"/>
          <w:sz w:val="20"/>
          <w:szCs w:val="20"/>
        </w:rPr>
      </w:pPr>
    </w:p>
    <w:p w:rsidR="00C66D01" w:rsidRPr="00D12A19" w:rsidRDefault="00C66D01" w:rsidP="0080318A">
      <w:pPr>
        <w:spacing w:after="0"/>
        <w:jc w:val="both"/>
        <w:rPr>
          <w:rFonts w:ascii="Arial" w:hAnsi="Arial" w:cs="Arial"/>
          <w:sz w:val="20"/>
          <w:szCs w:val="20"/>
        </w:rPr>
      </w:pPr>
      <w:r w:rsidRPr="00D12A19">
        <w:rPr>
          <w:rFonts w:ascii="Arial" w:hAnsi="Arial" w:cs="Arial"/>
          <w:sz w:val="20"/>
          <w:szCs w:val="20"/>
        </w:rPr>
        <w:t xml:space="preserve">Mallee </w:t>
      </w:r>
      <w:r w:rsidR="000E39ED">
        <w:rPr>
          <w:rFonts w:ascii="Arial" w:hAnsi="Arial" w:cs="Arial"/>
          <w:sz w:val="20"/>
          <w:szCs w:val="20"/>
        </w:rPr>
        <w:t xml:space="preserve">Sexual Assault Unit Inc. </w:t>
      </w:r>
      <w:r w:rsidR="00F61FFD">
        <w:rPr>
          <w:rFonts w:ascii="Arial" w:hAnsi="Arial" w:cs="Arial"/>
          <w:sz w:val="20"/>
          <w:szCs w:val="20"/>
        </w:rPr>
        <w:t xml:space="preserve">Mallee Domestic Violence Services </w:t>
      </w:r>
      <w:r w:rsidR="000E39ED">
        <w:rPr>
          <w:rFonts w:ascii="Arial" w:hAnsi="Arial" w:cs="Arial"/>
          <w:sz w:val="20"/>
          <w:szCs w:val="20"/>
        </w:rPr>
        <w:t>is</w:t>
      </w:r>
      <w:r w:rsidRPr="00D12A19">
        <w:rPr>
          <w:rFonts w:ascii="Arial" w:hAnsi="Arial" w:cs="Arial"/>
          <w:sz w:val="20"/>
          <w:szCs w:val="20"/>
        </w:rPr>
        <w:t xml:space="preserve"> reviewing its services and operations to improve the quality of services provided to the Mallee region.  As part of our </w:t>
      </w:r>
      <w:r w:rsidR="0080318A" w:rsidRPr="00D12A19">
        <w:rPr>
          <w:rFonts w:ascii="Arial" w:hAnsi="Arial" w:cs="Arial"/>
          <w:sz w:val="20"/>
          <w:szCs w:val="20"/>
        </w:rPr>
        <w:t xml:space="preserve">quality </w:t>
      </w:r>
      <w:r w:rsidR="0080318A">
        <w:rPr>
          <w:rFonts w:ascii="Arial" w:hAnsi="Arial" w:cs="Arial"/>
          <w:sz w:val="20"/>
          <w:szCs w:val="20"/>
        </w:rPr>
        <w:t>improvement</w:t>
      </w:r>
      <w:r w:rsidRPr="00D12A19">
        <w:rPr>
          <w:rFonts w:ascii="Arial" w:hAnsi="Arial" w:cs="Arial"/>
          <w:sz w:val="20"/>
          <w:szCs w:val="20"/>
        </w:rPr>
        <w:t xml:space="preserve"> process, we are seeking feedback from your organisation on the way </w:t>
      </w:r>
      <w:r w:rsidR="005267C2" w:rsidRPr="00D12A19">
        <w:rPr>
          <w:rFonts w:ascii="Arial" w:hAnsi="Arial" w:cs="Arial"/>
          <w:sz w:val="20"/>
          <w:szCs w:val="20"/>
        </w:rPr>
        <w:t>we:</w:t>
      </w:r>
    </w:p>
    <w:p w:rsidR="00C66D01" w:rsidRDefault="00C66D01" w:rsidP="0080318A">
      <w:pPr>
        <w:spacing w:after="0"/>
        <w:jc w:val="both"/>
        <w:rPr>
          <w:rFonts w:ascii="Arial" w:hAnsi="Arial" w:cs="Arial"/>
          <w:sz w:val="20"/>
          <w:szCs w:val="20"/>
        </w:rPr>
      </w:pPr>
    </w:p>
    <w:p w:rsidR="0080318A" w:rsidRDefault="0080318A" w:rsidP="0080318A">
      <w:pPr>
        <w:spacing w:after="0"/>
        <w:jc w:val="both"/>
        <w:rPr>
          <w:rFonts w:ascii="Arial" w:hAnsi="Arial" w:cs="Arial"/>
          <w:sz w:val="20"/>
          <w:szCs w:val="20"/>
        </w:rPr>
      </w:pPr>
      <w:r w:rsidRPr="00D12A19">
        <w:rPr>
          <w:rFonts w:ascii="Arial" w:hAnsi="Arial" w:cs="Arial"/>
          <w:sz w:val="20"/>
          <w:szCs w:val="20"/>
        </w:rPr>
        <w:t xml:space="preserve">Mallee </w:t>
      </w:r>
      <w:r>
        <w:rPr>
          <w:rFonts w:ascii="Arial" w:hAnsi="Arial" w:cs="Arial"/>
          <w:sz w:val="20"/>
          <w:szCs w:val="20"/>
        </w:rPr>
        <w:t>Sexual Assault Unit Inc. Mallee Domestic Violence Services is committed to the principles of social justice and aims to ensure that every individual is treated with dignity and respect regardless of their ability, cultural background, ethnicity, gender identity, sexual orientation or religion / faith.</w:t>
      </w:r>
    </w:p>
    <w:p w:rsidR="0080318A" w:rsidRPr="00D12A19" w:rsidRDefault="0080318A" w:rsidP="00C66D01">
      <w:pPr>
        <w:spacing w:after="0"/>
        <w:rPr>
          <w:rFonts w:ascii="Arial" w:hAnsi="Arial" w:cs="Arial"/>
          <w:sz w:val="20"/>
          <w:szCs w:val="20"/>
        </w:rPr>
      </w:pPr>
    </w:p>
    <w:p w:rsidR="00C66D01" w:rsidRPr="00D12A19" w:rsidRDefault="00C66D01" w:rsidP="00C66D01">
      <w:pPr>
        <w:pStyle w:val="ListParagraph"/>
        <w:numPr>
          <w:ilvl w:val="0"/>
          <w:numId w:val="1"/>
        </w:numPr>
        <w:spacing w:after="0"/>
        <w:rPr>
          <w:rFonts w:ascii="Arial" w:hAnsi="Arial" w:cs="Arial"/>
          <w:sz w:val="20"/>
          <w:szCs w:val="20"/>
        </w:rPr>
      </w:pPr>
      <w:r w:rsidRPr="00D12A19">
        <w:rPr>
          <w:rFonts w:ascii="Arial" w:hAnsi="Arial" w:cs="Arial"/>
          <w:sz w:val="20"/>
          <w:szCs w:val="20"/>
        </w:rPr>
        <w:t>Make and receive referrals</w:t>
      </w:r>
    </w:p>
    <w:p w:rsidR="00C66D01" w:rsidRPr="00D12A19" w:rsidRDefault="00C66D01" w:rsidP="00C66D01">
      <w:pPr>
        <w:pStyle w:val="ListParagraph"/>
        <w:numPr>
          <w:ilvl w:val="0"/>
          <w:numId w:val="1"/>
        </w:numPr>
        <w:spacing w:after="0"/>
        <w:rPr>
          <w:rFonts w:ascii="Arial" w:hAnsi="Arial" w:cs="Arial"/>
          <w:sz w:val="20"/>
          <w:szCs w:val="20"/>
        </w:rPr>
      </w:pPr>
      <w:r w:rsidRPr="00D12A19">
        <w:rPr>
          <w:rFonts w:ascii="Arial" w:hAnsi="Arial" w:cs="Arial"/>
          <w:sz w:val="20"/>
          <w:szCs w:val="20"/>
        </w:rPr>
        <w:t>Communicate with you</w:t>
      </w:r>
    </w:p>
    <w:p w:rsidR="00C66D01" w:rsidRPr="00D12A19" w:rsidRDefault="00C66D01" w:rsidP="00C66D01">
      <w:pPr>
        <w:pStyle w:val="ListParagraph"/>
        <w:numPr>
          <w:ilvl w:val="0"/>
          <w:numId w:val="1"/>
        </w:numPr>
        <w:spacing w:after="0"/>
        <w:rPr>
          <w:rFonts w:ascii="Arial" w:hAnsi="Arial" w:cs="Arial"/>
          <w:sz w:val="20"/>
          <w:szCs w:val="20"/>
        </w:rPr>
      </w:pPr>
      <w:r w:rsidRPr="00D12A19">
        <w:rPr>
          <w:rFonts w:ascii="Arial" w:hAnsi="Arial" w:cs="Arial"/>
          <w:sz w:val="20"/>
          <w:szCs w:val="20"/>
        </w:rPr>
        <w:t>Case manage clients</w:t>
      </w:r>
    </w:p>
    <w:p w:rsidR="00C66D01" w:rsidRPr="00D12A19" w:rsidRDefault="00C66D01" w:rsidP="00C66D01">
      <w:pPr>
        <w:pStyle w:val="ListParagraph"/>
        <w:numPr>
          <w:ilvl w:val="0"/>
          <w:numId w:val="1"/>
        </w:numPr>
        <w:pBdr>
          <w:bottom w:val="single" w:sz="4" w:space="1" w:color="auto"/>
        </w:pBdr>
        <w:spacing w:after="0"/>
        <w:rPr>
          <w:rFonts w:ascii="Arial" w:hAnsi="Arial" w:cs="Arial"/>
          <w:sz w:val="20"/>
          <w:szCs w:val="20"/>
        </w:rPr>
      </w:pPr>
      <w:r w:rsidRPr="00D12A19">
        <w:rPr>
          <w:rFonts w:ascii="Arial" w:hAnsi="Arial" w:cs="Arial"/>
          <w:sz w:val="20"/>
          <w:szCs w:val="20"/>
        </w:rPr>
        <w:t>Deliver business and partnerships</w:t>
      </w:r>
    </w:p>
    <w:p w:rsidR="00C66D01" w:rsidRPr="00D12A19" w:rsidRDefault="00C66D01" w:rsidP="00C66D01">
      <w:pPr>
        <w:pBdr>
          <w:bottom w:val="single" w:sz="4" w:space="1" w:color="auto"/>
        </w:pBdr>
        <w:spacing w:after="0"/>
        <w:ind w:left="360"/>
        <w:rPr>
          <w:rFonts w:ascii="Arial" w:hAnsi="Arial" w:cs="Arial"/>
          <w:sz w:val="20"/>
          <w:szCs w:val="20"/>
        </w:rPr>
      </w:pPr>
    </w:p>
    <w:p w:rsidR="005267C2" w:rsidRPr="00D12A19" w:rsidRDefault="005267C2" w:rsidP="005267C2">
      <w:pPr>
        <w:rPr>
          <w:rFonts w:ascii="Arial" w:hAnsi="Arial" w:cs="Arial"/>
          <w:sz w:val="20"/>
          <w:szCs w:val="20"/>
        </w:rPr>
      </w:pPr>
    </w:p>
    <w:p w:rsidR="00C66D01" w:rsidRPr="00D12A19" w:rsidRDefault="00C66D01" w:rsidP="005267C2">
      <w:pPr>
        <w:pStyle w:val="ListParagraph"/>
        <w:numPr>
          <w:ilvl w:val="0"/>
          <w:numId w:val="4"/>
        </w:numPr>
        <w:rPr>
          <w:rFonts w:ascii="Arial" w:hAnsi="Arial" w:cs="Arial"/>
          <w:sz w:val="20"/>
          <w:szCs w:val="20"/>
        </w:rPr>
      </w:pPr>
      <w:r w:rsidRPr="00D12A19">
        <w:rPr>
          <w:rFonts w:ascii="Arial" w:hAnsi="Arial" w:cs="Arial"/>
          <w:sz w:val="20"/>
          <w:szCs w:val="20"/>
        </w:rPr>
        <w:t>What is the name of your organisation?</w:t>
      </w:r>
    </w:p>
    <w:p w:rsidR="00C66D01" w:rsidRPr="00D12A19" w:rsidRDefault="00C66D01" w:rsidP="00C66D01">
      <w:pPr>
        <w:pStyle w:val="ListParagraph"/>
        <w:rPr>
          <w:rFonts w:ascii="Arial" w:hAnsi="Arial" w:cs="Arial"/>
          <w:sz w:val="20"/>
          <w:szCs w:val="20"/>
        </w:rPr>
      </w:pPr>
    </w:p>
    <w:p w:rsidR="00C66D01" w:rsidRPr="00D12A19" w:rsidRDefault="00C66D01" w:rsidP="005267C2">
      <w:pPr>
        <w:pStyle w:val="ListParagraph"/>
        <w:numPr>
          <w:ilvl w:val="0"/>
          <w:numId w:val="4"/>
        </w:numPr>
        <w:rPr>
          <w:rFonts w:ascii="Arial" w:hAnsi="Arial" w:cs="Arial"/>
          <w:i/>
          <w:sz w:val="20"/>
          <w:szCs w:val="20"/>
        </w:rPr>
      </w:pPr>
      <w:r w:rsidRPr="00D12A19">
        <w:rPr>
          <w:rFonts w:ascii="Arial" w:hAnsi="Arial" w:cs="Arial"/>
          <w:sz w:val="20"/>
          <w:szCs w:val="20"/>
        </w:rPr>
        <w:t xml:space="preserve">Which of the following activities best describes our business partnership with your organisation?  </w:t>
      </w:r>
      <w:r w:rsidRPr="00D12A19">
        <w:rPr>
          <w:rFonts w:ascii="Arial" w:hAnsi="Arial" w:cs="Arial"/>
          <w:i/>
          <w:sz w:val="20"/>
          <w:szCs w:val="20"/>
        </w:rPr>
        <w:t>(please tick the appropriate descriptors)</w:t>
      </w:r>
    </w:p>
    <w:p w:rsidR="00C66D01" w:rsidRPr="00D12A19" w:rsidRDefault="00C66D01" w:rsidP="00C66D01">
      <w:pPr>
        <w:pStyle w:val="ListParagraph"/>
        <w:rPr>
          <w:rFonts w:ascii="Arial" w:hAnsi="Arial" w:cs="Arial"/>
          <w:i/>
          <w:sz w:val="20"/>
          <w:szCs w:val="20"/>
        </w:rPr>
      </w:pPr>
    </w:p>
    <w:tbl>
      <w:tblPr>
        <w:tblStyle w:val="TableGrid"/>
        <w:tblW w:w="0" w:type="auto"/>
        <w:tblInd w:w="720" w:type="dxa"/>
        <w:tblLook w:val="04A0" w:firstRow="1" w:lastRow="0" w:firstColumn="1" w:lastColumn="0" w:noHBand="0" w:noVBand="1"/>
      </w:tblPr>
      <w:tblGrid>
        <w:gridCol w:w="7752"/>
        <w:gridCol w:w="425"/>
      </w:tblGrid>
      <w:tr w:rsidR="00C66D01" w:rsidRPr="00D12A19" w:rsidTr="00C4511B">
        <w:tc>
          <w:tcPr>
            <w:tcW w:w="7752" w:type="dxa"/>
          </w:tcPr>
          <w:p w:rsidR="00C4511B" w:rsidRPr="00D12A19" w:rsidRDefault="00C4511B" w:rsidP="00C66D01">
            <w:pPr>
              <w:pStyle w:val="ListParagraph"/>
              <w:ind w:left="0"/>
              <w:rPr>
                <w:rFonts w:ascii="Arial" w:hAnsi="Arial" w:cs="Arial"/>
                <w:sz w:val="20"/>
                <w:szCs w:val="20"/>
              </w:rPr>
            </w:pPr>
          </w:p>
          <w:p w:rsidR="00C66D01" w:rsidRPr="00D12A19" w:rsidRDefault="00C66D01" w:rsidP="00C66D01">
            <w:pPr>
              <w:pStyle w:val="ListParagraph"/>
              <w:ind w:left="0"/>
              <w:rPr>
                <w:rFonts w:ascii="Arial" w:hAnsi="Arial" w:cs="Arial"/>
                <w:sz w:val="20"/>
                <w:szCs w:val="20"/>
              </w:rPr>
            </w:pPr>
            <w:r w:rsidRPr="00D12A19">
              <w:rPr>
                <w:rFonts w:ascii="Arial" w:hAnsi="Arial" w:cs="Arial"/>
                <w:sz w:val="20"/>
                <w:szCs w:val="20"/>
              </w:rPr>
              <w:t>We have a Memorandum of Understanding or formal Service Protocol</w:t>
            </w:r>
          </w:p>
          <w:p w:rsidR="00C4511B" w:rsidRPr="00D12A19" w:rsidRDefault="00C4511B" w:rsidP="00C66D01">
            <w:pPr>
              <w:pStyle w:val="ListParagraph"/>
              <w:ind w:left="0"/>
              <w:rPr>
                <w:rFonts w:ascii="Arial" w:hAnsi="Arial" w:cs="Arial"/>
                <w:sz w:val="20"/>
                <w:szCs w:val="20"/>
              </w:rPr>
            </w:pPr>
          </w:p>
        </w:tc>
        <w:tc>
          <w:tcPr>
            <w:tcW w:w="425" w:type="dxa"/>
          </w:tcPr>
          <w:p w:rsidR="00C66D01" w:rsidRPr="00D12A19" w:rsidRDefault="00C66D01" w:rsidP="00C66D01">
            <w:pPr>
              <w:pStyle w:val="ListParagraph"/>
              <w:ind w:left="0"/>
              <w:rPr>
                <w:rFonts w:ascii="Arial" w:hAnsi="Arial" w:cs="Arial"/>
                <w:sz w:val="20"/>
                <w:szCs w:val="20"/>
              </w:rPr>
            </w:pPr>
          </w:p>
        </w:tc>
      </w:tr>
      <w:tr w:rsidR="00C66D01" w:rsidRPr="00D12A19" w:rsidTr="00C4511B">
        <w:tc>
          <w:tcPr>
            <w:tcW w:w="7752" w:type="dxa"/>
          </w:tcPr>
          <w:p w:rsidR="00C4511B" w:rsidRPr="00D12A19" w:rsidRDefault="00C4511B" w:rsidP="00C66D01">
            <w:pPr>
              <w:pStyle w:val="ListParagraph"/>
              <w:ind w:left="0"/>
              <w:rPr>
                <w:rFonts w:ascii="Arial" w:hAnsi="Arial" w:cs="Arial"/>
                <w:sz w:val="20"/>
                <w:szCs w:val="20"/>
              </w:rPr>
            </w:pPr>
          </w:p>
          <w:p w:rsidR="00C66D01" w:rsidRPr="00D12A19" w:rsidRDefault="00C66D01" w:rsidP="00C66D01">
            <w:pPr>
              <w:pStyle w:val="ListParagraph"/>
              <w:ind w:left="0"/>
              <w:rPr>
                <w:rFonts w:ascii="Arial" w:hAnsi="Arial" w:cs="Arial"/>
                <w:sz w:val="20"/>
                <w:szCs w:val="20"/>
              </w:rPr>
            </w:pPr>
            <w:r w:rsidRPr="00D12A19">
              <w:rPr>
                <w:rFonts w:ascii="Arial" w:hAnsi="Arial" w:cs="Arial"/>
                <w:sz w:val="20"/>
                <w:szCs w:val="20"/>
              </w:rPr>
              <w:t>We receive client referrals from your organisation</w:t>
            </w:r>
          </w:p>
          <w:p w:rsidR="00C4511B" w:rsidRPr="00D12A19" w:rsidRDefault="00C4511B" w:rsidP="00C66D01">
            <w:pPr>
              <w:pStyle w:val="ListParagraph"/>
              <w:ind w:left="0"/>
              <w:rPr>
                <w:rFonts w:ascii="Arial" w:hAnsi="Arial" w:cs="Arial"/>
                <w:sz w:val="20"/>
                <w:szCs w:val="20"/>
              </w:rPr>
            </w:pPr>
          </w:p>
        </w:tc>
        <w:tc>
          <w:tcPr>
            <w:tcW w:w="425" w:type="dxa"/>
          </w:tcPr>
          <w:p w:rsidR="00C66D01" w:rsidRPr="00D12A19" w:rsidRDefault="00C66D01" w:rsidP="00C66D01">
            <w:pPr>
              <w:pStyle w:val="ListParagraph"/>
              <w:ind w:left="0"/>
              <w:rPr>
                <w:rFonts w:ascii="Arial" w:hAnsi="Arial" w:cs="Arial"/>
                <w:sz w:val="20"/>
                <w:szCs w:val="20"/>
              </w:rPr>
            </w:pPr>
          </w:p>
        </w:tc>
      </w:tr>
      <w:tr w:rsidR="00C66D01" w:rsidRPr="00D12A19" w:rsidTr="00C4511B">
        <w:tc>
          <w:tcPr>
            <w:tcW w:w="7752" w:type="dxa"/>
          </w:tcPr>
          <w:p w:rsidR="00C4511B" w:rsidRPr="00D12A19" w:rsidRDefault="00C4511B" w:rsidP="00C66D01">
            <w:pPr>
              <w:pStyle w:val="ListParagraph"/>
              <w:ind w:left="0"/>
              <w:rPr>
                <w:rFonts w:ascii="Arial" w:hAnsi="Arial" w:cs="Arial"/>
                <w:sz w:val="20"/>
                <w:szCs w:val="20"/>
              </w:rPr>
            </w:pPr>
          </w:p>
          <w:p w:rsidR="00C66D01" w:rsidRPr="00D12A19" w:rsidRDefault="00C66D01" w:rsidP="00C66D01">
            <w:pPr>
              <w:pStyle w:val="ListParagraph"/>
              <w:ind w:left="0"/>
              <w:rPr>
                <w:rFonts w:ascii="Arial" w:hAnsi="Arial" w:cs="Arial"/>
                <w:sz w:val="20"/>
                <w:szCs w:val="20"/>
              </w:rPr>
            </w:pPr>
            <w:r w:rsidRPr="00D12A19">
              <w:rPr>
                <w:rFonts w:ascii="Arial" w:hAnsi="Arial" w:cs="Arial"/>
                <w:sz w:val="20"/>
                <w:szCs w:val="20"/>
              </w:rPr>
              <w:t>We make client referrals to your organisation</w:t>
            </w:r>
          </w:p>
          <w:p w:rsidR="00C4511B" w:rsidRPr="00D12A19" w:rsidRDefault="00C4511B" w:rsidP="00C66D01">
            <w:pPr>
              <w:pStyle w:val="ListParagraph"/>
              <w:ind w:left="0"/>
              <w:rPr>
                <w:rFonts w:ascii="Arial" w:hAnsi="Arial" w:cs="Arial"/>
                <w:sz w:val="20"/>
                <w:szCs w:val="20"/>
              </w:rPr>
            </w:pPr>
          </w:p>
        </w:tc>
        <w:tc>
          <w:tcPr>
            <w:tcW w:w="425" w:type="dxa"/>
          </w:tcPr>
          <w:p w:rsidR="00C66D01" w:rsidRPr="00D12A19" w:rsidRDefault="00C66D01" w:rsidP="00C66D01">
            <w:pPr>
              <w:pStyle w:val="ListParagraph"/>
              <w:ind w:left="0"/>
              <w:rPr>
                <w:rFonts w:ascii="Arial" w:hAnsi="Arial" w:cs="Arial"/>
                <w:sz w:val="20"/>
                <w:szCs w:val="20"/>
              </w:rPr>
            </w:pPr>
          </w:p>
        </w:tc>
      </w:tr>
      <w:tr w:rsidR="00C66D01" w:rsidRPr="00D12A19" w:rsidTr="00C4511B">
        <w:tc>
          <w:tcPr>
            <w:tcW w:w="7752" w:type="dxa"/>
          </w:tcPr>
          <w:p w:rsidR="00C4511B" w:rsidRPr="00D12A19" w:rsidRDefault="00C4511B" w:rsidP="00C66D01">
            <w:pPr>
              <w:pStyle w:val="ListParagraph"/>
              <w:ind w:left="0"/>
              <w:rPr>
                <w:rFonts w:ascii="Arial" w:hAnsi="Arial" w:cs="Arial"/>
                <w:sz w:val="20"/>
                <w:szCs w:val="20"/>
              </w:rPr>
            </w:pPr>
          </w:p>
          <w:p w:rsidR="00C66D01" w:rsidRPr="00D12A19" w:rsidRDefault="00C66D01" w:rsidP="00C66D01">
            <w:pPr>
              <w:pStyle w:val="ListParagraph"/>
              <w:ind w:left="0"/>
              <w:rPr>
                <w:rFonts w:ascii="Arial" w:hAnsi="Arial" w:cs="Arial"/>
                <w:sz w:val="20"/>
                <w:szCs w:val="20"/>
              </w:rPr>
            </w:pPr>
            <w:r w:rsidRPr="00D12A19">
              <w:rPr>
                <w:rFonts w:ascii="Arial" w:hAnsi="Arial" w:cs="Arial"/>
                <w:sz w:val="20"/>
                <w:szCs w:val="20"/>
              </w:rPr>
              <w:t>We share joint case management of client with your organisation</w:t>
            </w:r>
          </w:p>
          <w:p w:rsidR="00C4511B" w:rsidRPr="00D12A19" w:rsidRDefault="00C4511B" w:rsidP="00C66D01">
            <w:pPr>
              <w:pStyle w:val="ListParagraph"/>
              <w:ind w:left="0"/>
              <w:rPr>
                <w:rFonts w:ascii="Arial" w:hAnsi="Arial" w:cs="Arial"/>
                <w:sz w:val="20"/>
                <w:szCs w:val="20"/>
              </w:rPr>
            </w:pPr>
          </w:p>
        </w:tc>
        <w:tc>
          <w:tcPr>
            <w:tcW w:w="425" w:type="dxa"/>
          </w:tcPr>
          <w:p w:rsidR="00C66D01" w:rsidRPr="00D12A19" w:rsidRDefault="00C66D01" w:rsidP="00C66D01">
            <w:pPr>
              <w:pStyle w:val="ListParagraph"/>
              <w:ind w:left="0"/>
              <w:rPr>
                <w:rFonts w:ascii="Arial" w:hAnsi="Arial" w:cs="Arial"/>
                <w:sz w:val="20"/>
                <w:szCs w:val="20"/>
              </w:rPr>
            </w:pPr>
          </w:p>
        </w:tc>
      </w:tr>
      <w:tr w:rsidR="00C66D01" w:rsidRPr="00D12A19" w:rsidTr="00C4511B">
        <w:tc>
          <w:tcPr>
            <w:tcW w:w="7752" w:type="dxa"/>
          </w:tcPr>
          <w:p w:rsidR="00C4511B" w:rsidRPr="00D12A19" w:rsidRDefault="00C4511B" w:rsidP="00C66D01">
            <w:pPr>
              <w:pStyle w:val="ListParagraph"/>
              <w:ind w:left="0"/>
              <w:rPr>
                <w:rFonts w:ascii="Arial" w:hAnsi="Arial" w:cs="Arial"/>
                <w:sz w:val="20"/>
                <w:szCs w:val="20"/>
              </w:rPr>
            </w:pPr>
          </w:p>
          <w:p w:rsidR="00C66D01" w:rsidRPr="00D12A19" w:rsidRDefault="00C66D01" w:rsidP="00C66D01">
            <w:pPr>
              <w:pStyle w:val="ListParagraph"/>
              <w:ind w:left="0"/>
              <w:rPr>
                <w:rFonts w:ascii="Arial" w:hAnsi="Arial" w:cs="Arial"/>
                <w:sz w:val="20"/>
                <w:szCs w:val="20"/>
              </w:rPr>
            </w:pPr>
            <w:r w:rsidRPr="00D12A19">
              <w:rPr>
                <w:rFonts w:ascii="Arial" w:hAnsi="Arial" w:cs="Arial"/>
                <w:sz w:val="20"/>
                <w:szCs w:val="20"/>
              </w:rPr>
              <w:t>We regularly network through meetings and working committees</w:t>
            </w:r>
          </w:p>
          <w:p w:rsidR="00C4511B" w:rsidRPr="00D12A19" w:rsidRDefault="00C4511B" w:rsidP="00C66D01">
            <w:pPr>
              <w:pStyle w:val="ListParagraph"/>
              <w:ind w:left="0"/>
              <w:rPr>
                <w:rFonts w:ascii="Arial" w:hAnsi="Arial" w:cs="Arial"/>
                <w:sz w:val="20"/>
                <w:szCs w:val="20"/>
              </w:rPr>
            </w:pPr>
          </w:p>
        </w:tc>
        <w:tc>
          <w:tcPr>
            <w:tcW w:w="425" w:type="dxa"/>
          </w:tcPr>
          <w:p w:rsidR="00C66D01" w:rsidRPr="00D12A19" w:rsidRDefault="00C66D01" w:rsidP="00C66D01">
            <w:pPr>
              <w:pStyle w:val="ListParagraph"/>
              <w:ind w:left="0"/>
              <w:rPr>
                <w:rFonts w:ascii="Arial" w:hAnsi="Arial" w:cs="Arial"/>
                <w:sz w:val="20"/>
                <w:szCs w:val="20"/>
              </w:rPr>
            </w:pPr>
          </w:p>
        </w:tc>
      </w:tr>
    </w:tbl>
    <w:p w:rsidR="00C4511B" w:rsidRPr="00D12A19" w:rsidRDefault="00C4511B">
      <w:pPr>
        <w:rPr>
          <w:rFonts w:ascii="Arial" w:hAnsi="Arial" w:cs="Arial"/>
          <w:sz w:val="20"/>
          <w:szCs w:val="20"/>
        </w:rPr>
      </w:pPr>
    </w:p>
    <w:p w:rsidR="00C66D01" w:rsidRDefault="00C66D01">
      <w:pPr>
        <w:rPr>
          <w:rFonts w:ascii="Arial" w:hAnsi="Arial" w:cs="Arial"/>
          <w:sz w:val="20"/>
          <w:szCs w:val="20"/>
        </w:rPr>
      </w:pPr>
      <w:r w:rsidRPr="00D12A19">
        <w:rPr>
          <w:rFonts w:ascii="Arial" w:hAnsi="Arial" w:cs="Arial"/>
          <w:sz w:val="20"/>
          <w:szCs w:val="20"/>
        </w:rPr>
        <w:tab/>
        <w:t>Any other type of relationship, please detail.</w:t>
      </w:r>
    </w:p>
    <w:p w:rsidR="00D12A19" w:rsidRPr="00D12A19" w:rsidRDefault="00D12A19">
      <w:pPr>
        <w:rPr>
          <w:rFonts w:ascii="Arial" w:hAnsi="Arial" w:cs="Arial"/>
          <w:sz w:val="20"/>
          <w:szCs w:val="20"/>
        </w:rPr>
      </w:pPr>
    </w:p>
    <w:p w:rsidR="00C66D01" w:rsidRPr="00D12A19" w:rsidRDefault="005267C2" w:rsidP="005267C2">
      <w:pPr>
        <w:pStyle w:val="ListParagraph"/>
        <w:numPr>
          <w:ilvl w:val="0"/>
          <w:numId w:val="4"/>
        </w:numPr>
        <w:rPr>
          <w:rFonts w:ascii="Arial" w:hAnsi="Arial" w:cs="Arial"/>
          <w:sz w:val="20"/>
          <w:szCs w:val="20"/>
        </w:rPr>
      </w:pPr>
      <w:r w:rsidRPr="00D12A19">
        <w:rPr>
          <w:rFonts w:ascii="Arial" w:hAnsi="Arial" w:cs="Arial"/>
          <w:sz w:val="20"/>
          <w:szCs w:val="20"/>
        </w:rPr>
        <w:t>How frequently do you have contact with our service?</w:t>
      </w:r>
    </w:p>
    <w:p w:rsidR="005267C2" w:rsidRPr="00D12A19" w:rsidRDefault="005267C2" w:rsidP="005267C2">
      <w:pPr>
        <w:pStyle w:val="ListParagraph"/>
        <w:rPr>
          <w:rFonts w:ascii="Arial" w:hAnsi="Arial" w:cs="Arial"/>
          <w:sz w:val="20"/>
          <w:szCs w:val="20"/>
        </w:rPr>
      </w:pPr>
      <w:r w:rsidRPr="00D12A19">
        <w:rPr>
          <w:rFonts w:ascii="Arial" w:hAnsi="Arial" w:cs="Arial"/>
          <w:sz w:val="20"/>
          <w:szCs w:val="20"/>
        </w:rPr>
        <w:lastRenderedPageBreak/>
        <w:t>Regularly</w:t>
      </w:r>
      <w:r w:rsidRPr="00D12A19">
        <w:rPr>
          <w:rFonts w:ascii="Arial" w:hAnsi="Arial" w:cs="Arial"/>
          <w:sz w:val="20"/>
          <w:szCs w:val="20"/>
        </w:rPr>
        <w:tab/>
        <w:t>□</w:t>
      </w:r>
      <w:r w:rsidRPr="00D12A19">
        <w:rPr>
          <w:rFonts w:ascii="Arial" w:hAnsi="Arial" w:cs="Arial"/>
          <w:sz w:val="20"/>
          <w:szCs w:val="20"/>
        </w:rPr>
        <w:tab/>
        <w:t xml:space="preserve">Occasionally </w:t>
      </w:r>
      <w:r w:rsidRPr="00D12A19">
        <w:rPr>
          <w:rFonts w:ascii="Arial" w:hAnsi="Arial" w:cs="Arial"/>
          <w:sz w:val="20"/>
          <w:szCs w:val="20"/>
        </w:rPr>
        <w:tab/>
        <w:t>□</w:t>
      </w:r>
      <w:r w:rsidRPr="00D12A19">
        <w:rPr>
          <w:rFonts w:ascii="Arial" w:hAnsi="Arial" w:cs="Arial"/>
          <w:sz w:val="20"/>
          <w:szCs w:val="20"/>
        </w:rPr>
        <w:tab/>
        <w:t>Infrequently</w:t>
      </w:r>
      <w:r w:rsidRPr="00D12A19">
        <w:rPr>
          <w:rFonts w:ascii="Arial" w:hAnsi="Arial" w:cs="Arial"/>
          <w:sz w:val="20"/>
          <w:szCs w:val="20"/>
        </w:rPr>
        <w:tab/>
        <w:t>□</w:t>
      </w:r>
    </w:p>
    <w:p w:rsidR="005267C2" w:rsidRPr="00D12A19" w:rsidRDefault="005267C2" w:rsidP="005267C2">
      <w:pPr>
        <w:pStyle w:val="ListParagraph"/>
        <w:numPr>
          <w:ilvl w:val="0"/>
          <w:numId w:val="4"/>
        </w:numPr>
        <w:rPr>
          <w:rFonts w:ascii="Arial" w:hAnsi="Arial" w:cs="Arial"/>
          <w:sz w:val="20"/>
          <w:szCs w:val="20"/>
        </w:rPr>
      </w:pPr>
      <w:r w:rsidRPr="00D12A19">
        <w:rPr>
          <w:rFonts w:ascii="Arial" w:hAnsi="Arial" w:cs="Arial"/>
          <w:sz w:val="20"/>
          <w:szCs w:val="20"/>
        </w:rPr>
        <w:t>Please indicate your level of satisfaction in each of the following areas.</w:t>
      </w:r>
    </w:p>
    <w:p w:rsidR="005267C2" w:rsidRPr="00D12A19" w:rsidRDefault="005267C2" w:rsidP="005267C2">
      <w:pPr>
        <w:pStyle w:val="ListParagraph"/>
        <w:rPr>
          <w:rFonts w:ascii="Arial" w:hAnsi="Arial" w:cs="Arial"/>
          <w:sz w:val="20"/>
          <w:szCs w:val="20"/>
        </w:rPr>
      </w:pPr>
    </w:p>
    <w:tbl>
      <w:tblPr>
        <w:tblStyle w:val="TableGrid"/>
        <w:tblW w:w="9498" w:type="dxa"/>
        <w:tblInd w:w="-176" w:type="dxa"/>
        <w:tblLayout w:type="fixed"/>
        <w:tblLook w:val="04A0" w:firstRow="1" w:lastRow="0" w:firstColumn="1" w:lastColumn="0" w:noHBand="0" w:noVBand="1"/>
      </w:tblPr>
      <w:tblGrid>
        <w:gridCol w:w="8081"/>
        <w:gridCol w:w="283"/>
        <w:gridCol w:w="284"/>
        <w:gridCol w:w="283"/>
        <w:gridCol w:w="284"/>
        <w:gridCol w:w="283"/>
      </w:tblGrid>
      <w:tr w:rsidR="00C4511B" w:rsidRPr="00D12A19" w:rsidTr="00C4511B">
        <w:tc>
          <w:tcPr>
            <w:tcW w:w="8081" w:type="dxa"/>
            <w:shd w:val="clear" w:color="auto" w:fill="E5DFEC" w:themeFill="accent4" w:themeFillTint="33"/>
          </w:tcPr>
          <w:p w:rsidR="00EF07B6" w:rsidRPr="00D12A19" w:rsidRDefault="00EF07B6" w:rsidP="005267C2">
            <w:pPr>
              <w:pStyle w:val="ListParagraph"/>
              <w:ind w:left="0"/>
              <w:rPr>
                <w:rFonts w:ascii="Arial" w:hAnsi="Arial" w:cs="Arial"/>
                <w:b/>
                <w:sz w:val="20"/>
                <w:szCs w:val="20"/>
              </w:rPr>
            </w:pPr>
          </w:p>
          <w:p w:rsidR="005267C2" w:rsidRPr="00D12A19" w:rsidRDefault="00EF07B6" w:rsidP="005267C2">
            <w:pPr>
              <w:pStyle w:val="ListParagraph"/>
              <w:ind w:left="0"/>
              <w:rPr>
                <w:rFonts w:ascii="Arial" w:hAnsi="Arial" w:cs="Arial"/>
                <w:b/>
                <w:sz w:val="20"/>
                <w:szCs w:val="20"/>
              </w:rPr>
            </w:pPr>
            <w:r w:rsidRPr="00D12A19">
              <w:rPr>
                <w:rFonts w:ascii="Arial" w:hAnsi="Arial" w:cs="Arial"/>
                <w:b/>
                <w:sz w:val="20"/>
                <w:szCs w:val="20"/>
              </w:rPr>
              <w:t>Please rate each of the following :</w:t>
            </w:r>
          </w:p>
          <w:p w:rsidR="00EF07B6" w:rsidRPr="00D12A19" w:rsidRDefault="00EF07B6" w:rsidP="005267C2">
            <w:pPr>
              <w:pStyle w:val="ListParagraph"/>
              <w:ind w:left="0"/>
              <w:rPr>
                <w:rFonts w:ascii="Arial" w:hAnsi="Arial" w:cs="Arial"/>
                <w:sz w:val="20"/>
                <w:szCs w:val="20"/>
              </w:rPr>
            </w:pPr>
            <w:r w:rsidRPr="00D12A19">
              <w:rPr>
                <w:rFonts w:ascii="Arial" w:hAnsi="Arial" w:cs="Arial"/>
                <w:sz w:val="20"/>
                <w:szCs w:val="20"/>
              </w:rPr>
              <w:t xml:space="preserve">1 : Does not apply </w:t>
            </w:r>
          </w:p>
          <w:p w:rsidR="00EF07B6" w:rsidRPr="00D12A19" w:rsidRDefault="00EF07B6" w:rsidP="005267C2">
            <w:pPr>
              <w:pStyle w:val="ListParagraph"/>
              <w:ind w:left="0"/>
              <w:rPr>
                <w:rFonts w:ascii="Arial" w:hAnsi="Arial" w:cs="Arial"/>
                <w:sz w:val="20"/>
                <w:szCs w:val="20"/>
              </w:rPr>
            </w:pPr>
            <w:r w:rsidRPr="00D12A19">
              <w:rPr>
                <w:rFonts w:ascii="Arial" w:hAnsi="Arial" w:cs="Arial"/>
                <w:sz w:val="20"/>
                <w:szCs w:val="20"/>
              </w:rPr>
              <w:t>2 : Very dissatisfied</w:t>
            </w:r>
          </w:p>
          <w:p w:rsidR="00EF07B6" w:rsidRPr="00D12A19" w:rsidRDefault="00EF07B6" w:rsidP="005267C2">
            <w:pPr>
              <w:pStyle w:val="ListParagraph"/>
              <w:ind w:left="0"/>
              <w:rPr>
                <w:rFonts w:ascii="Arial" w:hAnsi="Arial" w:cs="Arial"/>
                <w:sz w:val="20"/>
                <w:szCs w:val="20"/>
              </w:rPr>
            </w:pPr>
            <w:r w:rsidRPr="00D12A19">
              <w:rPr>
                <w:rFonts w:ascii="Arial" w:hAnsi="Arial" w:cs="Arial"/>
                <w:sz w:val="20"/>
                <w:szCs w:val="20"/>
              </w:rPr>
              <w:t>3 :  Dissatisfied</w:t>
            </w:r>
          </w:p>
          <w:p w:rsidR="00EF07B6" w:rsidRPr="00D12A19" w:rsidRDefault="00EF07B6" w:rsidP="005267C2">
            <w:pPr>
              <w:pStyle w:val="ListParagraph"/>
              <w:ind w:left="0"/>
              <w:rPr>
                <w:rFonts w:ascii="Arial" w:hAnsi="Arial" w:cs="Arial"/>
                <w:sz w:val="20"/>
                <w:szCs w:val="20"/>
              </w:rPr>
            </w:pPr>
            <w:r w:rsidRPr="00D12A19">
              <w:rPr>
                <w:rFonts w:ascii="Arial" w:hAnsi="Arial" w:cs="Arial"/>
                <w:sz w:val="20"/>
                <w:szCs w:val="20"/>
              </w:rPr>
              <w:t>4 : Satisfied</w:t>
            </w:r>
          </w:p>
          <w:p w:rsidR="00EF07B6" w:rsidRPr="00D12A19" w:rsidRDefault="00EF07B6" w:rsidP="005267C2">
            <w:pPr>
              <w:pStyle w:val="ListParagraph"/>
              <w:ind w:left="0"/>
              <w:rPr>
                <w:rFonts w:ascii="Arial" w:hAnsi="Arial" w:cs="Arial"/>
                <w:sz w:val="20"/>
                <w:szCs w:val="20"/>
              </w:rPr>
            </w:pPr>
            <w:r w:rsidRPr="00D12A19">
              <w:rPr>
                <w:rFonts w:ascii="Arial" w:hAnsi="Arial" w:cs="Arial"/>
                <w:sz w:val="20"/>
                <w:szCs w:val="20"/>
              </w:rPr>
              <w:t>5 : Very satisfied</w:t>
            </w:r>
          </w:p>
          <w:p w:rsidR="00EF07B6" w:rsidRPr="00D12A19" w:rsidRDefault="00EF07B6" w:rsidP="005267C2">
            <w:pPr>
              <w:pStyle w:val="ListParagraph"/>
              <w:ind w:left="0"/>
              <w:rPr>
                <w:rFonts w:ascii="Arial" w:hAnsi="Arial" w:cs="Arial"/>
                <w:sz w:val="20"/>
                <w:szCs w:val="20"/>
              </w:rPr>
            </w:pPr>
          </w:p>
        </w:tc>
        <w:tc>
          <w:tcPr>
            <w:tcW w:w="283" w:type="dxa"/>
            <w:shd w:val="clear" w:color="auto" w:fill="E5DFEC" w:themeFill="accent4" w:themeFillTint="33"/>
          </w:tcPr>
          <w:p w:rsidR="00EF07B6" w:rsidRPr="00D12A19" w:rsidRDefault="00EF07B6" w:rsidP="005267C2">
            <w:pPr>
              <w:pStyle w:val="ListParagraph"/>
              <w:ind w:left="0"/>
              <w:rPr>
                <w:rFonts w:ascii="Arial" w:hAnsi="Arial" w:cs="Arial"/>
                <w:b/>
                <w:sz w:val="20"/>
                <w:szCs w:val="20"/>
              </w:rPr>
            </w:pPr>
          </w:p>
          <w:p w:rsidR="005267C2" w:rsidRPr="00D12A19" w:rsidRDefault="00EF07B6" w:rsidP="005267C2">
            <w:pPr>
              <w:pStyle w:val="ListParagraph"/>
              <w:ind w:left="0"/>
              <w:rPr>
                <w:rFonts w:ascii="Arial" w:hAnsi="Arial" w:cs="Arial"/>
                <w:b/>
                <w:sz w:val="20"/>
                <w:szCs w:val="20"/>
              </w:rPr>
            </w:pPr>
            <w:r w:rsidRPr="00D12A19">
              <w:rPr>
                <w:rFonts w:ascii="Arial" w:hAnsi="Arial" w:cs="Arial"/>
                <w:b/>
                <w:sz w:val="20"/>
                <w:szCs w:val="20"/>
              </w:rPr>
              <w:t>1</w:t>
            </w:r>
          </w:p>
        </w:tc>
        <w:tc>
          <w:tcPr>
            <w:tcW w:w="284" w:type="dxa"/>
            <w:shd w:val="clear" w:color="auto" w:fill="E5DFEC" w:themeFill="accent4" w:themeFillTint="33"/>
          </w:tcPr>
          <w:p w:rsidR="00EF07B6" w:rsidRPr="00D12A19" w:rsidRDefault="00EF07B6" w:rsidP="005267C2">
            <w:pPr>
              <w:pStyle w:val="ListParagraph"/>
              <w:ind w:left="0"/>
              <w:rPr>
                <w:rFonts w:ascii="Arial" w:hAnsi="Arial" w:cs="Arial"/>
                <w:b/>
                <w:sz w:val="20"/>
                <w:szCs w:val="20"/>
              </w:rPr>
            </w:pPr>
          </w:p>
          <w:p w:rsidR="005267C2" w:rsidRPr="00D12A19" w:rsidRDefault="00EF07B6" w:rsidP="005267C2">
            <w:pPr>
              <w:pStyle w:val="ListParagraph"/>
              <w:ind w:left="0"/>
              <w:rPr>
                <w:rFonts w:ascii="Arial" w:hAnsi="Arial" w:cs="Arial"/>
                <w:b/>
                <w:sz w:val="20"/>
                <w:szCs w:val="20"/>
              </w:rPr>
            </w:pPr>
            <w:r w:rsidRPr="00D12A19">
              <w:rPr>
                <w:rFonts w:ascii="Arial" w:hAnsi="Arial" w:cs="Arial"/>
                <w:b/>
                <w:sz w:val="20"/>
                <w:szCs w:val="20"/>
              </w:rPr>
              <w:t>2</w:t>
            </w:r>
          </w:p>
        </w:tc>
        <w:tc>
          <w:tcPr>
            <w:tcW w:w="283" w:type="dxa"/>
            <w:shd w:val="clear" w:color="auto" w:fill="E5DFEC" w:themeFill="accent4" w:themeFillTint="33"/>
          </w:tcPr>
          <w:p w:rsidR="00EF07B6" w:rsidRPr="00D12A19" w:rsidRDefault="00EF07B6" w:rsidP="005267C2">
            <w:pPr>
              <w:pStyle w:val="ListParagraph"/>
              <w:ind w:left="0"/>
              <w:rPr>
                <w:rFonts w:ascii="Arial" w:hAnsi="Arial" w:cs="Arial"/>
                <w:b/>
                <w:sz w:val="20"/>
                <w:szCs w:val="20"/>
              </w:rPr>
            </w:pPr>
          </w:p>
          <w:p w:rsidR="005267C2" w:rsidRPr="00D12A19" w:rsidRDefault="00EF07B6" w:rsidP="005267C2">
            <w:pPr>
              <w:pStyle w:val="ListParagraph"/>
              <w:ind w:left="0"/>
              <w:rPr>
                <w:rFonts w:ascii="Arial" w:hAnsi="Arial" w:cs="Arial"/>
                <w:b/>
                <w:sz w:val="20"/>
                <w:szCs w:val="20"/>
              </w:rPr>
            </w:pPr>
            <w:r w:rsidRPr="00D12A19">
              <w:rPr>
                <w:rFonts w:ascii="Arial" w:hAnsi="Arial" w:cs="Arial"/>
                <w:b/>
                <w:sz w:val="20"/>
                <w:szCs w:val="20"/>
              </w:rPr>
              <w:t>3</w:t>
            </w:r>
          </w:p>
        </w:tc>
        <w:tc>
          <w:tcPr>
            <w:tcW w:w="284" w:type="dxa"/>
            <w:shd w:val="clear" w:color="auto" w:fill="E5DFEC" w:themeFill="accent4" w:themeFillTint="33"/>
          </w:tcPr>
          <w:p w:rsidR="00EF07B6" w:rsidRPr="00D12A19" w:rsidRDefault="00EF07B6" w:rsidP="005267C2">
            <w:pPr>
              <w:pStyle w:val="ListParagraph"/>
              <w:ind w:left="0"/>
              <w:rPr>
                <w:rFonts w:ascii="Arial" w:hAnsi="Arial" w:cs="Arial"/>
                <w:b/>
                <w:sz w:val="20"/>
                <w:szCs w:val="20"/>
              </w:rPr>
            </w:pPr>
          </w:p>
          <w:p w:rsidR="005267C2" w:rsidRPr="00D12A19" w:rsidRDefault="00EF07B6" w:rsidP="005267C2">
            <w:pPr>
              <w:pStyle w:val="ListParagraph"/>
              <w:ind w:left="0"/>
              <w:rPr>
                <w:rFonts w:ascii="Arial" w:hAnsi="Arial" w:cs="Arial"/>
                <w:b/>
                <w:sz w:val="20"/>
                <w:szCs w:val="20"/>
              </w:rPr>
            </w:pPr>
            <w:r w:rsidRPr="00D12A19">
              <w:rPr>
                <w:rFonts w:ascii="Arial" w:hAnsi="Arial" w:cs="Arial"/>
                <w:b/>
                <w:sz w:val="20"/>
                <w:szCs w:val="20"/>
              </w:rPr>
              <w:t>4</w:t>
            </w:r>
          </w:p>
        </w:tc>
        <w:tc>
          <w:tcPr>
            <w:tcW w:w="283" w:type="dxa"/>
            <w:shd w:val="clear" w:color="auto" w:fill="E5DFEC" w:themeFill="accent4" w:themeFillTint="33"/>
          </w:tcPr>
          <w:p w:rsidR="00EF07B6" w:rsidRPr="00D12A19" w:rsidRDefault="00EF07B6" w:rsidP="005267C2">
            <w:pPr>
              <w:pStyle w:val="ListParagraph"/>
              <w:ind w:left="0"/>
              <w:rPr>
                <w:rFonts w:ascii="Arial" w:hAnsi="Arial" w:cs="Arial"/>
                <w:b/>
                <w:sz w:val="20"/>
                <w:szCs w:val="20"/>
              </w:rPr>
            </w:pPr>
          </w:p>
          <w:p w:rsidR="005267C2" w:rsidRPr="00D12A19" w:rsidRDefault="00EF07B6" w:rsidP="005267C2">
            <w:pPr>
              <w:pStyle w:val="ListParagraph"/>
              <w:ind w:left="0"/>
              <w:rPr>
                <w:rFonts w:ascii="Arial" w:hAnsi="Arial" w:cs="Arial"/>
                <w:b/>
                <w:sz w:val="20"/>
                <w:szCs w:val="20"/>
              </w:rPr>
            </w:pPr>
            <w:r w:rsidRPr="00D12A19">
              <w:rPr>
                <w:rFonts w:ascii="Arial" w:hAnsi="Arial" w:cs="Arial"/>
                <w:b/>
                <w:sz w:val="20"/>
                <w:szCs w:val="20"/>
              </w:rPr>
              <w:t>5</w:t>
            </w: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EF07B6" w:rsidP="00EF07B6">
            <w:pPr>
              <w:pStyle w:val="ListParagraph"/>
              <w:numPr>
                <w:ilvl w:val="0"/>
                <w:numId w:val="5"/>
              </w:numPr>
              <w:rPr>
                <w:rFonts w:ascii="Arial" w:hAnsi="Arial" w:cs="Arial"/>
                <w:sz w:val="20"/>
                <w:szCs w:val="20"/>
              </w:rPr>
            </w:pPr>
            <w:r w:rsidRPr="00D12A19">
              <w:rPr>
                <w:rFonts w:ascii="Arial" w:hAnsi="Arial" w:cs="Arial"/>
                <w:sz w:val="20"/>
                <w:szCs w:val="20"/>
              </w:rPr>
              <w:t>Are you satisfied with the information provided to the community about our service?</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EF07B6" w:rsidP="00EF07B6">
            <w:pPr>
              <w:pStyle w:val="ListParagraph"/>
              <w:numPr>
                <w:ilvl w:val="0"/>
                <w:numId w:val="5"/>
              </w:numPr>
              <w:rPr>
                <w:rFonts w:ascii="Arial" w:hAnsi="Arial" w:cs="Arial"/>
                <w:sz w:val="20"/>
                <w:szCs w:val="20"/>
              </w:rPr>
            </w:pPr>
            <w:r w:rsidRPr="00D12A19">
              <w:rPr>
                <w:rFonts w:ascii="Arial" w:hAnsi="Arial" w:cs="Arial"/>
                <w:sz w:val="20"/>
                <w:szCs w:val="20"/>
              </w:rPr>
              <w:t>How satisfied with the appropriateness of information we provide to your organisation when we make a client referral?</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EF07B6" w:rsidP="00EF07B6">
            <w:pPr>
              <w:pStyle w:val="ListParagraph"/>
              <w:numPr>
                <w:ilvl w:val="0"/>
                <w:numId w:val="5"/>
              </w:numPr>
              <w:rPr>
                <w:rFonts w:ascii="Arial" w:hAnsi="Arial" w:cs="Arial"/>
                <w:sz w:val="20"/>
                <w:szCs w:val="20"/>
              </w:rPr>
            </w:pPr>
            <w:r w:rsidRPr="00D12A19">
              <w:rPr>
                <w:rFonts w:ascii="Arial" w:hAnsi="Arial" w:cs="Arial"/>
                <w:sz w:val="20"/>
                <w:szCs w:val="20"/>
              </w:rPr>
              <w:t>How satisfied are you with the timelines for our response to your client referrals?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EF07B6" w:rsidP="00EF07B6">
            <w:pPr>
              <w:pStyle w:val="ListParagraph"/>
              <w:numPr>
                <w:ilvl w:val="0"/>
                <w:numId w:val="5"/>
              </w:numPr>
              <w:rPr>
                <w:rFonts w:ascii="Arial" w:hAnsi="Arial" w:cs="Arial"/>
                <w:sz w:val="20"/>
                <w:szCs w:val="20"/>
              </w:rPr>
            </w:pPr>
            <w:r w:rsidRPr="00D12A19">
              <w:rPr>
                <w:rFonts w:ascii="Arial" w:hAnsi="Arial" w:cs="Arial"/>
                <w:sz w:val="20"/>
                <w:szCs w:val="20"/>
              </w:rPr>
              <w:t>How satisfied are you with the crisis response we provide through intake and refuge programs?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rPr>
                <w:rFonts w:ascii="Arial" w:hAnsi="Arial" w:cs="Arial"/>
                <w:sz w:val="20"/>
                <w:szCs w:val="20"/>
              </w:rPr>
            </w:pPr>
          </w:p>
          <w:p w:rsidR="005267C2" w:rsidRPr="00D12A19" w:rsidRDefault="008C3BE2" w:rsidP="008C3BE2">
            <w:pPr>
              <w:pStyle w:val="ListParagraph"/>
              <w:numPr>
                <w:ilvl w:val="0"/>
                <w:numId w:val="5"/>
              </w:numPr>
              <w:rPr>
                <w:rFonts w:ascii="Arial" w:hAnsi="Arial" w:cs="Arial"/>
                <w:sz w:val="20"/>
                <w:szCs w:val="20"/>
              </w:rPr>
            </w:pPr>
            <w:r w:rsidRPr="00D12A19">
              <w:rPr>
                <w:rFonts w:ascii="Arial" w:hAnsi="Arial" w:cs="Arial"/>
                <w:sz w:val="20"/>
                <w:szCs w:val="20"/>
              </w:rPr>
              <w:t>How satisfied are you with the level of safety we provide for our clients?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8C3BE2" w:rsidP="008C3BE2">
            <w:pPr>
              <w:pStyle w:val="ListParagraph"/>
              <w:numPr>
                <w:ilvl w:val="0"/>
                <w:numId w:val="5"/>
              </w:numPr>
              <w:rPr>
                <w:rFonts w:ascii="Arial" w:hAnsi="Arial" w:cs="Arial"/>
                <w:sz w:val="20"/>
                <w:szCs w:val="20"/>
              </w:rPr>
            </w:pPr>
            <w:r w:rsidRPr="00D12A19">
              <w:rPr>
                <w:rFonts w:ascii="Arial" w:hAnsi="Arial" w:cs="Arial"/>
                <w:sz w:val="20"/>
                <w:szCs w:val="20"/>
              </w:rPr>
              <w:t>How satisfied are you with the level for support we</w:t>
            </w:r>
            <w:r w:rsidR="00014B05" w:rsidRPr="00D12A19">
              <w:rPr>
                <w:rFonts w:ascii="Arial" w:hAnsi="Arial" w:cs="Arial"/>
                <w:sz w:val="20"/>
                <w:szCs w:val="20"/>
              </w:rPr>
              <w:t xml:space="preserve"> provide for our clients?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014B05" w:rsidP="00014B05">
            <w:pPr>
              <w:pStyle w:val="ListParagraph"/>
              <w:numPr>
                <w:ilvl w:val="0"/>
                <w:numId w:val="5"/>
              </w:numPr>
              <w:rPr>
                <w:rFonts w:ascii="Arial" w:hAnsi="Arial" w:cs="Arial"/>
                <w:sz w:val="20"/>
                <w:szCs w:val="20"/>
              </w:rPr>
            </w:pPr>
            <w:r w:rsidRPr="00D12A19">
              <w:rPr>
                <w:rFonts w:ascii="Arial" w:hAnsi="Arial" w:cs="Arial"/>
                <w:sz w:val="20"/>
                <w:szCs w:val="20"/>
              </w:rPr>
              <w:t>How satisfied are you with the standard of our facilities?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014B05" w:rsidP="00014B05">
            <w:pPr>
              <w:pStyle w:val="ListParagraph"/>
              <w:numPr>
                <w:ilvl w:val="0"/>
                <w:numId w:val="5"/>
              </w:numPr>
              <w:rPr>
                <w:rFonts w:ascii="Arial" w:hAnsi="Arial" w:cs="Arial"/>
                <w:sz w:val="20"/>
                <w:szCs w:val="20"/>
              </w:rPr>
            </w:pPr>
            <w:r w:rsidRPr="00D12A19">
              <w:rPr>
                <w:rFonts w:ascii="Arial" w:hAnsi="Arial" w:cs="Arial"/>
                <w:sz w:val="20"/>
                <w:szCs w:val="20"/>
              </w:rPr>
              <w:t>How satisfied are you with the level of skill demonstrated by our staff?</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DB7E97" w:rsidRDefault="00014B05" w:rsidP="0080318A">
            <w:pPr>
              <w:pStyle w:val="ListParagraph"/>
              <w:numPr>
                <w:ilvl w:val="0"/>
                <w:numId w:val="5"/>
              </w:numPr>
              <w:rPr>
                <w:rFonts w:ascii="Arial" w:hAnsi="Arial" w:cs="Arial"/>
                <w:sz w:val="20"/>
                <w:szCs w:val="20"/>
              </w:rPr>
            </w:pPr>
            <w:r w:rsidRPr="00D12A19">
              <w:rPr>
                <w:rFonts w:ascii="Arial" w:hAnsi="Arial" w:cs="Arial"/>
                <w:sz w:val="20"/>
                <w:szCs w:val="20"/>
              </w:rPr>
              <w:t xml:space="preserve">How satisfied are you that we provide </w:t>
            </w:r>
            <w:r w:rsidR="0080318A">
              <w:rPr>
                <w:rFonts w:ascii="Arial" w:hAnsi="Arial" w:cs="Arial"/>
                <w:sz w:val="20"/>
                <w:szCs w:val="20"/>
              </w:rPr>
              <w:t>diverse and intersectionality appropriate services?</w:t>
            </w:r>
          </w:p>
          <w:p w:rsidR="004062A7" w:rsidRPr="00D12A19" w:rsidRDefault="004062A7" w:rsidP="004062A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014B05" w:rsidP="00014B05">
            <w:pPr>
              <w:pStyle w:val="ListParagraph"/>
              <w:numPr>
                <w:ilvl w:val="0"/>
                <w:numId w:val="5"/>
              </w:numPr>
              <w:rPr>
                <w:rFonts w:ascii="Arial" w:hAnsi="Arial" w:cs="Arial"/>
                <w:sz w:val="20"/>
                <w:szCs w:val="20"/>
              </w:rPr>
            </w:pPr>
            <w:r w:rsidRPr="00D12A19">
              <w:rPr>
                <w:rFonts w:ascii="Arial" w:hAnsi="Arial" w:cs="Arial"/>
                <w:sz w:val="20"/>
                <w:szCs w:val="20"/>
              </w:rPr>
              <w:t>How satisfied are you that we respect the rights of our clients?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014B05" w:rsidP="00014B05">
            <w:pPr>
              <w:pStyle w:val="ListParagraph"/>
              <w:numPr>
                <w:ilvl w:val="0"/>
                <w:numId w:val="5"/>
              </w:numPr>
              <w:rPr>
                <w:rFonts w:ascii="Arial" w:hAnsi="Arial" w:cs="Arial"/>
                <w:sz w:val="20"/>
                <w:szCs w:val="20"/>
              </w:rPr>
            </w:pPr>
            <w:r w:rsidRPr="00D12A19">
              <w:rPr>
                <w:rFonts w:ascii="Arial" w:hAnsi="Arial" w:cs="Arial"/>
                <w:sz w:val="20"/>
                <w:szCs w:val="20"/>
              </w:rPr>
              <w:t>How satisfied are you with our response to grievances?</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567BE6" w:rsidRPr="00D12A19" w:rsidTr="00DF1E02">
        <w:tc>
          <w:tcPr>
            <w:tcW w:w="8081" w:type="dxa"/>
          </w:tcPr>
          <w:p w:rsidR="00567BE6" w:rsidRPr="00D12A19" w:rsidRDefault="00567BE6" w:rsidP="00DF1E02">
            <w:pPr>
              <w:pStyle w:val="ListParagraph"/>
              <w:rPr>
                <w:rFonts w:ascii="Arial" w:hAnsi="Arial" w:cs="Arial"/>
                <w:sz w:val="20"/>
                <w:szCs w:val="20"/>
              </w:rPr>
            </w:pPr>
          </w:p>
          <w:p w:rsidR="00567BE6" w:rsidRPr="00D12A19" w:rsidRDefault="00567BE6" w:rsidP="00DF1E02">
            <w:pPr>
              <w:pStyle w:val="ListParagraph"/>
              <w:numPr>
                <w:ilvl w:val="0"/>
                <w:numId w:val="5"/>
              </w:numPr>
              <w:rPr>
                <w:rFonts w:ascii="Arial" w:hAnsi="Arial" w:cs="Arial"/>
                <w:sz w:val="20"/>
                <w:szCs w:val="20"/>
              </w:rPr>
            </w:pPr>
            <w:r w:rsidRPr="00D12A19">
              <w:rPr>
                <w:rFonts w:ascii="Arial" w:hAnsi="Arial" w:cs="Arial"/>
                <w:sz w:val="20"/>
                <w:szCs w:val="20"/>
              </w:rPr>
              <w:t>How satisfied are you with community and client engagement?</w:t>
            </w:r>
          </w:p>
          <w:p w:rsidR="00567BE6" w:rsidRPr="00D12A19" w:rsidRDefault="00567BE6" w:rsidP="00DF1E02">
            <w:pPr>
              <w:pStyle w:val="ListParagraph"/>
              <w:rPr>
                <w:rFonts w:ascii="Arial" w:hAnsi="Arial" w:cs="Arial"/>
                <w:sz w:val="20"/>
                <w:szCs w:val="20"/>
              </w:rPr>
            </w:pPr>
          </w:p>
        </w:tc>
        <w:tc>
          <w:tcPr>
            <w:tcW w:w="283" w:type="dxa"/>
          </w:tcPr>
          <w:p w:rsidR="00567BE6" w:rsidRPr="00D12A19" w:rsidRDefault="00567BE6" w:rsidP="00DF1E02">
            <w:pPr>
              <w:pStyle w:val="ListParagraph"/>
              <w:ind w:left="0"/>
              <w:rPr>
                <w:rFonts w:ascii="Arial" w:hAnsi="Arial" w:cs="Arial"/>
                <w:sz w:val="20"/>
                <w:szCs w:val="20"/>
              </w:rPr>
            </w:pPr>
          </w:p>
        </w:tc>
        <w:tc>
          <w:tcPr>
            <w:tcW w:w="284" w:type="dxa"/>
          </w:tcPr>
          <w:p w:rsidR="00567BE6" w:rsidRPr="00D12A19" w:rsidRDefault="00567BE6" w:rsidP="00DF1E02">
            <w:pPr>
              <w:pStyle w:val="ListParagraph"/>
              <w:ind w:left="0"/>
              <w:rPr>
                <w:rFonts w:ascii="Arial" w:hAnsi="Arial" w:cs="Arial"/>
                <w:sz w:val="20"/>
                <w:szCs w:val="20"/>
              </w:rPr>
            </w:pPr>
          </w:p>
        </w:tc>
        <w:tc>
          <w:tcPr>
            <w:tcW w:w="283" w:type="dxa"/>
          </w:tcPr>
          <w:p w:rsidR="00567BE6" w:rsidRPr="00D12A19" w:rsidRDefault="00567BE6" w:rsidP="00DF1E02">
            <w:pPr>
              <w:pStyle w:val="ListParagraph"/>
              <w:ind w:left="0"/>
              <w:rPr>
                <w:rFonts w:ascii="Arial" w:hAnsi="Arial" w:cs="Arial"/>
                <w:sz w:val="20"/>
                <w:szCs w:val="20"/>
              </w:rPr>
            </w:pPr>
          </w:p>
        </w:tc>
        <w:tc>
          <w:tcPr>
            <w:tcW w:w="284" w:type="dxa"/>
          </w:tcPr>
          <w:p w:rsidR="00567BE6" w:rsidRPr="00D12A19" w:rsidRDefault="00567BE6" w:rsidP="00DF1E02">
            <w:pPr>
              <w:pStyle w:val="ListParagraph"/>
              <w:ind w:left="0"/>
              <w:rPr>
                <w:rFonts w:ascii="Arial" w:hAnsi="Arial" w:cs="Arial"/>
                <w:sz w:val="20"/>
                <w:szCs w:val="20"/>
              </w:rPr>
            </w:pPr>
          </w:p>
        </w:tc>
        <w:tc>
          <w:tcPr>
            <w:tcW w:w="283" w:type="dxa"/>
          </w:tcPr>
          <w:p w:rsidR="00567BE6" w:rsidRPr="00D12A19" w:rsidRDefault="00567BE6" w:rsidP="00DF1E02">
            <w:pPr>
              <w:pStyle w:val="ListParagraph"/>
              <w:ind w:left="0"/>
              <w:rPr>
                <w:rFonts w:ascii="Arial" w:hAnsi="Arial" w:cs="Arial"/>
                <w:sz w:val="20"/>
                <w:szCs w:val="20"/>
              </w:rPr>
            </w:pPr>
          </w:p>
        </w:tc>
      </w:tr>
      <w:tr w:rsidR="00C4511B"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014B05" w:rsidP="00014B05">
            <w:pPr>
              <w:pStyle w:val="ListParagraph"/>
              <w:numPr>
                <w:ilvl w:val="0"/>
                <w:numId w:val="5"/>
              </w:numPr>
              <w:rPr>
                <w:rFonts w:ascii="Arial" w:hAnsi="Arial" w:cs="Arial"/>
                <w:sz w:val="20"/>
                <w:szCs w:val="20"/>
              </w:rPr>
            </w:pPr>
            <w:r w:rsidRPr="00D12A19">
              <w:rPr>
                <w:rFonts w:ascii="Arial" w:hAnsi="Arial" w:cs="Arial"/>
                <w:sz w:val="20"/>
                <w:szCs w:val="20"/>
              </w:rPr>
              <w:t>How satisfied are you with our level of collaboration with your agency?</w:t>
            </w:r>
          </w:p>
          <w:p w:rsidR="00567BE6" w:rsidRPr="00D12A19" w:rsidRDefault="00567BE6" w:rsidP="00567BE6">
            <w:pPr>
              <w:pStyle w:val="ListParagraph"/>
              <w:rPr>
                <w:rFonts w:ascii="Arial" w:hAnsi="Arial" w:cs="Arial"/>
                <w:sz w:val="20"/>
                <w:szCs w:val="20"/>
              </w:rPr>
            </w:pP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C4511B" w:rsidRPr="00D12A19" w:rsidTr="00DF1E02">
        <w:tc>
          <w:tcPr>
            <w:tcW w:w="8081" w:type="dxa"/>
          </w:tcPr>
          <w:p w:rsidR="00C4511B" w:rsidRPr="00D12A19" w:rsidRDefault="00C4511B" w:rsidP="00DF1E02">
            <w:pPr>
              <w:pStyle w:val="ListParagraph"/>
              <w:rPr>
                <w:rFonts w:ascii="Arial" w:hAnsi="Arial" w:cs="Arial"/>
                <w:sz w:val="20"/>
                <w:szCs w:val="20"/>
              </w:rPr>
            </w:pPr>
          </w:p>
          <w:p w:rsidR="00C4511B" w:rsidRPr="00D12A19" w:rsidRDefault="00C4511B" w:rsidP="00DF1E02">
            <w:pPr>
              <w:pStyle w:val="ListParagraph"/>
              <w:numPr>
                <w:ilvl w:val="0"/>
                <w:numId w:val="5"/>
              </w:numPr>
              <w:rPr>
                <w:rFonts w:ascii="Arial" w:hAnsi="Arial" w:cs="Arial"/>
                <w:sz w:val="20"/>
                <w:szCs w:val="20"/>
              </w:rPr>
            </w:pPr>
            <w:r w:rsidRPr="00D12A19">
              <w:rPr>
                <w:rFonts w:ascii="Arial" w:hAnsi="Arial" w:cs="Arial"/>
                <w:sz w:val="20"/>
                <w:szCs w:val="20"/>
              </w:rPr>
              <w:t>How satisfied are you with our level of assistance?</w:t>
            </w:r>
          </w:p>
          <w:p w:rsidR="00C4511B" w:rsidRPr="00D12A19" w:rsidRDefault="00C4511B" w:rsidP="00DF1E02">
            <w:pPr>
              <w:pStyle w:val="ListParagraph"/>
              <w:rPr>
                <w:rFonts w:ascii="Arial" w:hAnsi="Arial" w:cs="Arial"/>
                <w:sz w:val="20"/>
                <w:szCs w:val="20"/>
              </w:rPr>
            </w:pPr>
          </w:p>
        </w:tc>
        <w:tc>
          <w:tcPr>
            <w:tcW w:w="283" w:type="dxa"/>
          </w:tcPr>
          <w:p w:rsidR="00C4511B" w:rsidRPr="00D12A19" w:rsidRDefault="00C4511B" w:rsidP="00DF1E02">
            <w:pPr>
              <w:pStyle w:val="ListParagraph"/>
              <w:ind w:left="0"/>
              <w:rPr>
                <w:rFonts w:ascii="Arial" w:hAnsi="Arial" w:cs="Arial"/>
                <w:sz w:val="20"/>
                <w:szCs w:val="20"/>
              </w:rPr>
            </w:pPr>
          </w:p>
        </w:tc>
        <w:tc>
          <w:tcPr>
            <w:tcW w:w="284" w:type="dxa"/>
          </w:tcPr>
          <w:p w:rsidR="00C4511B" w:rsidRPr="00D12A19" w:rsidRDefault="00C4511B" w:rsidP="00DF1E02">
            <w:pPr>
              <w:pStyle w:val="ListParagraph"/>
              <w:ind w:left="0"/>
              <w:rPr>
                <w:rFonts w:ascii="Arial" w:hAnsi="Arial" w:cs="Arial"/>
                <w:sz w:val="20"/>
                <w:szCs w:val="20"/>
              </w:rPr>
            </w:pPr>
          </w:p>
        </w:tc>
        <w:tc>
          <w:tcPr>
            <w:tcW w:w="283" w:type="dxa"/>
          </w:tcPr>
          <w:p w:rsidR="00C4511B" w:rsidRPr="00D12A19" w:rsidRDefault="00C4511B" w:rsidP="00DF1E02">
            <w:pPr>
              <w:pStyle w:val="ListParagraph"/>
              <w:ind w:left="0"/>
              <w:rPr>
                <w:rFonts w:ascii="Arial" w:hAnsi="Arial" w:cs="Arial"/>
                <w:sz w:val="20"/>
                <w:szCs w:val="20"/>
              </w:rPr>
            </w:pPr>
          </w:p>
        </w:tc>
        <w:tc>
          <w:tcPr>
            <w:tcW w:w="284" w:type="dxa"/>
          </w:tcPr>
          <w:p w:rsidR="00C4511B" w:rsidRPr="00D12A19" w:rsidRDefault="00C4511B" w:rsidP="00DF1E02">
            <w:pPr>
              <w:pStyle w:val="ListParagraph"/>
              <w:ind w:left="0"/>
              <w:rPr>
                <w:rFonts w:ascii="Arial" w:hAnsi="Arial" w:cs="Arial"/>
                <w:sz w:val="20"/>
                <w:szCs w:val="20"/>
              </w:rPr>
            </w:pPr>
          </w:p>
        </w:tc>
        <w:tc>
          <w:tcPr>
            <w:tcW w:w="283" w:type="dxa"/>
          </w:tcPr>
          <w:p w:rsidR="00C4511B" w:rsidRPr="00D12A19" w:rsidRDefault="00C4511B" w:rsidP="00DF1E02">
            <w:pPr>
              <w:pStyle w:val="ListParagraph"/>
              <w:ind w:left="0"/>
              <w:rPr>
                <w:rFonts w:ascii="Arial" w:hAnsi="Arial" w:cs="Arial"/>
                <w:sz w:val="20"/>
                <w:szCs w:val="20"/>
              </w:rPr>
            </w:pPr>
          </w:p>
        </w:tc>
      </w:tr>
      <w:tr w:rsidR="00C4511B" w:rsidRPr="00D12A19" w:rsidTr="00D12A19">
        <w:trPr>
          <w:trHeight w:val="70"/>
        </w:trPr>
        <w:tc>
          <w:tcPr>
            <w:tcW w:w="8081" w:type="dxa"/>
          </w:tcPr>
          <w:p w:rsidR="00DB7E97" w:rsidRPr="00D12A19" w:rsidRDefault="00DB7E97" w:rsidP="00DB7E97">
            <w:pPr>
              <w:pStyle w:val="ListParagraph"/>
              <w:rPr>
                <w:rFonts w:ascii="Arial" w:hAnsi="Arial" w:cs="Arial"/>
                <w:sz w:val="20"/>
                <w:szCs w:val="20"/>
              </w:rPr>
            </w:pPr>
          </w:p>
          <w:p w:rsidR="00DB7E97" w:rsidRPr="00D12A19" w:rsidRDefault="00014B05" w:rsidP="004062A7">
            <w:pPr>
              <w:pStyle w:val="ListParagraph"/>
              <w:numPr>
                <w:ilvl w:val="0"/>
                <w:numId w:val="5"/>
              </w:numPr>
              <w:rPr>
                <w:rFonts w:ascii="Arial" w:hAnsi="Arial" w:cs="Arial"/>
                <w:sz w:val="20"/>
                <w:szCs w:val="20"/>
              </w:rPr>
            </w:pPr>
            <w:r w:rsidRPr="004062A7">
              <w:rPr>
                <w:rFonts w:ascii="Arial" w:hAnsi="Arial" w:cs="Arial"/>
                <w:sz w:val="20"/>
                <w:szCs w:val="20"/>
              </w:rPr>
              <w:t>How satisfied are you with our level of community participation?</w:t>
            </w: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D12A19" w:rsidRPr="00D12A19" w:rsidTr="00DF1E02">
        <w:tc>
          <w:tcPr>
            <w:tcW w:w="8081" w:type="dxa"/>
            <w:shd w:val="clear" w:color="auto" w:fill="E5DFEC" w:themeFill="accent4" w:themeFillTint="33"/>
          </w:tcPr>
          <w:p w:rsidR="00D12A19" w:rsidRPr="00D12A19" w:rsidRDefault="00D12A19" w:rsidP="00DF1E02">
            <w:pPr>
              <w:pStyle w:val="ListParagraph"/>
              <w:ind w:left="0"/>
              <w:rPr>
                <w:rFonts w:ascii="Arial" w:hAnsi="Arial" w:cs="Arial"/>
                <w:b/>
                <w:sz w:val="20"/>
                <w:szCs w:val="20"/>
              </w:rPr>
            </w:pPr>
          </w:p>
          <w:p w:rsidR="00D12A19" w:rsidRPr="00D12A19" w:rsidRDefault="00D12A19" w:rsidP="00DF1E02">
            <w:pPr>
              <w:pStyle w:val="ListParagraph"/>
              <w:ind w:left="0"/>
              <w:rPr>
                <w:rFonts w:ascii="Arial" w:hAnsi="Arial" w:cs="Arial"/>
                <w:b/>
                <w:sz w:val="20"/>
                <w:szCs w:val="20"/>
              </w:rPr>
            </w:pPr>
            <w:r w:rsidRPr="00D12A19">
              <w:rPr>
                <w:rFonts w:ascii="Arial" w:hAnsi="Arial" w:cs="Arial"/>
                <w:b/>
                <w:sz w:val="20"/>
                <w:szCs w:val="20"/>
              </w:rPr>
              <w:t>Please rate each of the following :</w:t>
            </w:r>
          </w:p>
          <w:p w:rsidR="00D12A19" w:rsidRPr="00D12A19" w:rsidRDefault="00D12A19" w:rsidP="00DF1E02">
            <w:pPr>
              <w:pStyle w:val="ListParagraph"/>
              <w:ind w:left="0"/>
              <w:rPr>
                <w:rFonts w:ascii="Arial" w:hAnsi="Arial" w:cs="Arial"/>
                <w:sz w:val="20"/>
                <w:szCs w:val="20"/>
              </w:rPr>
            </w:pPr>
            <w:r w:rsidRPr="00D12A19">
              <w:rPr>
                <w:rFonts w:ascii="Arial" w:hAnsi="Arial" w:cs="Arial"/>
                <w:sz w:val="20"/>
                <w:szCs w:val="20"/>
              </w:rPr>
              <w:t xml:space="preserve">1 : Does not apply </w:t>
            </w:r>
          </w:p>
          <w:p w:rsidR="00D12A19" w:rsidRPr="00D12A19" w:rsidRDefault="00D12A19" w:rsidP="00DF1E02">
            <w:pPr>
              <w:pStyle w:val="ListParagraph"/>
              <w:ind w:left="0"/>
              <w:rPr>
                <w:rFonts w:ascii="Arial" w:hAnsi="Arial" w:cs="Arial"/>
                <w:sz w:val="20"/>
                <w:szCs w:val="20"/>
              </w:rPr>
            </w:pPr>
            <w:r w:rsidRPr="00D12A19">
              <w:rPr>
                <w:rFonts w:ascii="Arial" w:hAnsi="Arial" w:cs="Arial"/>
                <w:sz w:val="20"/>
                <w:szCs w:val="20"/>
              </w:rPr>
              <w:t>2 : Very dissatisfied</w:t>
            </w:r>
          </w:p>
          <w:p w:rsidR="00D12A19" w:rsidRPr="00D12A19" w:rsidRDefault="00D12A19" w:rsidP="00DF1E02">
            <w:pPr>
              <w:pStyle w:val="ListParagraph"/>
              <w:ind w:left="0"/>
              <w:rPr>
                <w:rFonts w:ascii="Arial" w:hAnsi="Arial" w:cs="Arial"/>
                <w:sz w:val="20"/>
                <w:szCs w:val="20"/>
              </w:rPr>
            </w:pPr>
            <w:r w:rsidRPr="00D12A19">
              <w:rPr>
                <w:rFonts w:ascii="Arial" w:hAnsi="Arial" w:cs="Arial"/>
                <w:sz w:val="20"/>
                <w:szCs w:val="20"/>
              </w:rPr>
              <w:t>3 :  Dissatisfied</w:t>
            </w:r>
          </w:p>
          <w:p w:rsidR="00D12A19" w:rsidRPr="00D12A19" w:rsidRDefault="00D12A19" w:rsidP="00DF1E02">
            <w:pPr>
              <w:pStyle w:val="ListParagraph"/>
              <w:ind w:left="0"/>
              <w:rPr>
                <w:rFonts w:ascii="Arial" w:hAnsi="Arial" w:cs="Arial"/>
                <w:sz w:val="20"/>
                <w:szCs w:val="20"/>
              </w:rPr>
            </w:pPr>
            <w:r w:rsidRPr="00D12A19">
              <w:rPr>
                <w:rFonts w:ascii="Arial" w:hAnsi="Arial" w:cs="Arial"/>
                <w:sz w:val="20"/>
                <w:szCs w:val="20"/>
              </w:rPr>
              <w:t>4 : Satisfied</w:t>
            </w:r>
          </w:p>
          <w:p w:rsidR="00D12A19" w:rsidRPr="00D12A19" w:rsidRDefault="00D12A19" w:rsidP="00DF1E02">
            <w:pPr>
              <w:pStyle w:val="ListParagraph"/>
              <w:ind w:left="0"/>
              <w:rPr>
                <w:rFonts w:ascii="Arial" w:hAnsi="Arial" w:cs="Arial"/>
                <w:sz w:val="20"/>
                <w:szCs w:val="20"/>
              </w:rPr>
            </w:pPr>
            <w:r w:rsidRPr="00D12A19">
              <w:rPr>
                <w:rFonts w:ascii="Arial" w:hAnsi="Arial" w:cs="Arial"/>
                <w:sz w:val="20"/>
                <w:szCs w:val="20"/>
              </w:rPr>
              <w:t>5 : Very satisfied</w:t>
            </w:r>
          </w:p>
          <w:p w:rsidR="00D12A19" w:rsidRPr="00D12A19" w:rsidRDefault="00D12A19" w:rsidP="00DF1E02">
            <w:pPr>
              <w:pStyle w:val="ListParagraph"/>
              <w:ind w:left="0"/>
              <w:rPr>
                <w:rFonts w:ascii="Arial" w:hAnsi="Arial" w:cs="Arial"/>
                <w:sz w:val="20"/>
                <w:szCs w:val="20"/>
              </w:rPr>
            </w:pPr>
          </w:p>
        </w:tc>
        <w:tc>
          <w:tcPr>
            <w:tcW w:w="283" w:type="dxa"/>
            <w:shd w:val="clear" w:color="auto" w:fill="E5DFEC" w:themeFill="accent4" w:themeFillTint="33"/>
          </w:tcPr>
          <w:p w:rsidR="00D12A19" w:rsidRPr="00D12A19" w:rsidRDefault="00D12A19" w:rsidP="00DF1E02">
            <w:pPr>
              <w:pStyle w:val="ListParagraph"/>
              <w:ind w:left="0"/>
              <w:rPr>
                <w:rFonts w:ascii="Arial" w:hAnsi="Arial" w:cs="Arial"/>
                <w:b/>
                <w:sz w:val="20"/>
                <w:szCs w:val="20"/>
              </w:rPr>
            </w:pPr>
          </w:p>
          <w:p w:rsidR="00D12A19" w:rsidRPr="00D12A19" w:rsidRDefault="00D12A19" w:rsidP="00DF1E02">
            <w:pPr>
              <w:pStyle w:val="ListParagraph"/>
              <w:ind w:left="0"/>
              <w:rPr>
                <w:rFonts w:ascii="Arial" w:hAnsi="Arial" w:cs="Arial"/>
                <w:b/>
                <w:sz w:val="20"/>
                <w:szCs w:val="20"/>
              </w:rPr>
            </w:pPr>
            <w:r w:rsidRPr="00D12A19">
              <w:rPr>
                <w:rFonts w:ascii="Arial" w:hAnsi="Arial" w:cs="Arial"/>
                <w:b/>
                <w:sz w:val="20"/>
                <w:szCs w:val="20"/>
              </w:rPr>
              <w:t>1</w:t>
            </w:r>
          </w:p>
        </w:tc>
        <w:tc>
          <w:tcPr>
            <w:tcW w:w="284" w:type="dxa"/>
            <w:shd w:val="clear" w:color="auto" w:fill="E5DFEC" w:themeFill="accent4" w:themeFillTint="33"/>
          </w:tcPr>
          <w:p w:rsidR="00D12A19" w:rsidRPr="00D12A19" w:rsidRDefault="00D12A19" w:rsidP="00DF1E02">
            <w:pPr>
              <w:pStyle w:val="ListParagraph"/>
              <w:ind w:left="0"/>
              <w:rPr>
                <w:rFonts w:ascii="Arial" w:hAnsi="Arial" w:cs="Arial"/>
                <w:b/>
                <w:sz w:val="20"/>
                <w:szCs w:val="20"/>
              </w:rPr>
            </w:pPr>
          </w:p>
          <w:p w:rsidR="00D12A19" w:rsidRPr="00D12A19" w:rsidRDefault="00D12A19" w:rsidP="00DF1E02">
            <w:pPr>
              <w:pStyle w:val="ListParagraph"/>
              <w:ind w:left="0"/>
              <w:rPr>
                <w:rFonts w:ascii="Arial" w:hAnsi="Arial" w:cs="Arial"/>
                <w:b/>
                <w:sz w:val="20"/>
                <w:szCs w:val="20"/>
              </w:rPr>
            </w:pPr>
            <w:r w:rsidRPr="00D12A19">
              <w:rPr>
                <w:rFonts w:ascii="Arial" w:hAnsi="Arial" w:cs="Arial"/>
                <w:b/>
                <w:sz w:val="20"/>
                <w:szCs w:val="20"/>
              </w:rPr>
              <w:t>2</w:t>
            </w:r>
          </w:p>
        </w:tc>
        <w:tc>
          <w:tcPr>
            <w:tcW w:w="283" w:type="dxa"/>
            <w:shd w:val="clear" w:color="auto" w:fill="E5DFEC" w:themeFill="accent4" w:themeFillTint="33"/>
          </w:tcPr>
          <w:p w:rsidR="00D12A19" w:rsidRPr="00D12A19" w:rsidRDefault="00D12A19" w:rsidP="00DF1E02">
            <w:pPr>
              <w:pStyle w:val="ListParagraph"/>
              <w:ind w:left="0"/>
              <w:rPr>
                <w:rFonts w:ascii="Arial" w:hAnsi="Arial" w:cs="Arial"/>
                <w:b/>
                <w:sz w:val="20"/>
                <w:szCs w:val="20"/>
              </w:rPr>
            </w:pPr>
          </w:p>
          <w:p w:rsidR="00D12A19" w:rsidRPr="00D12A19" w:rsidRDefault="00D12A19" w:rsidP="00DF1E02">
            <w:pPr>
              <w:pStyle w:val="ListParagraph"/>
              <w:ind w:left="0"/>
              <w:rPr>
                <w:rFonts w:ascii="Arial" w:hAnsi="Arial" w:cs="Arial"/>
                <w:b/>
                <w:sz w:val="20"/>
                <w:szCs w:val="20"/>
              </w:rPr>
            </w:pPr>
            <w:r w:rsidRPr="00D12A19">
              <w:rPr>
                <w:rFonts w:ascii="Arial" w:hAnsi="Arial" w:cs="Arial"/>
                <w:b/>
                <w:sz w:val="20"/>
                <w:szCs w:val="20"/>
              </w:rPr>
              <w:t>3</w:t>
            </w:r>
          </w:p>
        </w:tc>
        <w:tc>
          <w:tcPr>
            <w:tcW w:w="284" w:type="dxa"/>
            <w:shd w:val="clear" w:color="auto" w:fill="E5DFEC" w:themeFill="accent4" w:themeFillTint="33"/>
          </w:tcPr>
          <w:p w:rsidR="00D12A19" w:rsidRPr="00D12A19" w:rsidRDefault="00D12A19" w:rsidP="00DF1E02">
            <w:pPr>
              <w:pStyle w:val="ListParagraph"/>
              <w:ind w:left="0"/>
              <w:rPr>
                <w:rFonts w:ascii="Arial" w:hAnsi="Arial" w:cs="Arial"/>
                <w:b/>
                <w:sz w:val="20"/>
                <w:szCs w:val="20"/>
              </w:rPr>
            </w:pPr>
          </w:p>
          <w:p w:rsidR="00D12A19" w:rsidRPr="00D12A19" w:rsidRDefault="00D12A19" w:rsidP="00DF1E02">
            <w:pPr>
              <w:pStyle w:val="ListParagraph"/>
              <w:ind w:left="0"/>
              <w:rPr>
                <w:rFonts w:ascii="Arial" w:hAnsi="Arial" w:cs="Arial"/>
                <w:b/>
                <w:sz w:val="20"/>
                <w:szCs w:val="20"/>
              </w:rPr>
            </w:pPr>
            <w:r w:rsidRPr="00D12A19">
              <w:rPr>
                <w:rFonts w:ascii="Arial" w:hAnsi="Arial" w:cs="Arial"/>
                <w:b/>
                <w:sz w:val="20"/>
                <w:szCs w:val="20"/>
              </w:rPr>
              <w:t>4</w:t>
            </w:r>
          </w:p>
        </w:tc>
        <w:tc>
          <w:tcPr>
            <w:tcW w:w="283" w:type="dxa"/>
            <w:shd w:val="clear" w:color="auto" w:fill="E5DFEC" w:themeFill="accent4" w:themeFillTint="33"/>
          </w:tcPr>
          <w:p w:rsidR="00D12A19" w:rsidRPr="00D12A19" w:rsidRDefault="00D12A19" w:rsidP="00DF1E02">
            <w:pPr>
              <w:pStyle w:val="ListParagraph"/>
              <w:ind w:left="0"/>
              <w:rPr>
                <w:rFonts w:ascii="Arial" w:hAnsi="Arial" w:cs="Arial"/>
                <w:b/>
                <w:sz w:val="20"/>
                <w:szCs w:val="20"/>
              </w:rPr>
            </w:pPr>
          </w:p>
          <w:p w:rsidR="00D12A19" w:rsidRPr="00D12A19" w:rsidRDefault="00D12A19" w:rsidP="00DF1E02">
            <w:pPr>
              <w:pStyle w:val="ListParagraph"/>
              <w:ind w:left="0"/>
              <w:rPr>
                <w:rFonts w:ascii="Arial" w:hAnsi="Arial" w:cs="Arial"/>
                <w:b/>
                <w:sz w:val="20"/>
                <w:szCs w:val="20"/>
              </w:rPr>
            </w:pPr>
            <w:r w:rsidRPr="00D12A19">
              <w:rPr>
                <w:rFonts w:ascii="Arial" w:hAnsi="Arial" w:cs="Arial"/>
                <w:b/>
                <w:sz w:val="20"/>
                <w:szCs w:val="20"/>
              </w:rPr>
              <w:t>5</w:t>
            </w:r>
          </w:p>
        </w:tc>
      </w:tr>
      <w:tr w:rsidR="00DB7E97"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DB7E97" w:rsidP="00DB7E97">
            <w:pPr>
              <w:pStyle w:val="ListParagraph"/>
              <w:numPr>
                <w:ilvl w:val="0"/>
                <w:numId w:val="5"/>
              </w:numPr>
              <w:rPr>
                <w:rFonts w:ascii="Arial" w:hAnsi="Arial" w:cs="Arial"/>
                <w:sz w:val="20"/>
                <w:szCs w:val="20"/>
              </w:rPr>
            </w:pPr>
            <w:r w:rsidRPr="00D12A19">
              <w:rPr>
                <w:rFonts w:ascii="Arial" w:hAnsi="Arial" w:cs="Arial"/>
                <w:sz w:val="20"/>
                <w:szCs w:val="20"/>
              </w:rPr>
              <w:t>How satisfied are you with the way in which our service responds to clients who are jointly case managed?</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r w:rsidR="00DB7E97" w:rsidRPr="00D12A19" w:rsidTr="00014B05">
        <w:tc>
          <w:tcPr>
            <w:tcW w:w="8081" w:type="dxa"/>
          </w:tcPr>
          <w:p w:rsidR="00DB7E97" w:rsidRPr="00D12A19" w:rsidRDefault="00DB7E97" w:rsidP="00DB7E97">
            <w:pPr>
              <w:pStyle w:val="ListParagraph"/>
              <w:rPr>
                <w:rFonts w:ascii="Arial" w:hAnsi="Arial" w:cs="Arial"/>
                <w:sz w:val="20"/>
                <w:szCs w:val="20"/>
              </w:rPr>
            </w:pPr>
          </w:p>
          <w:p w:rsidR="005267C2" w:rsidRPr="00D12A19" w:rsidRDefault="00DB7E97" w:rsidP="00DB7E97">
            <w:pPr>
              <w:pStyle w:val="ListParagraph"/>
              <w:numPr>
                <w:ilvl w:val="0"/>
                <w:numId w:val="5"/>
              </w:numPr>
              <w:rPr>
                <w:rFonts w:ascii="Arial" w:hAnsi="Arial" w:cs="Arial"/>
                <w:sz w:val="20"/>
                <w:szCs w:val="20"/>
              </w:rPr>
            </w:pPr>
            <w:r w:rsidRPr="00D12A19">
              <w:rPr>
                <w:rFonts w:ascii="Arial" w:hAnsi="Arial" w:cs="Arial"/>
                <w:sz w:val="20"/>
                <w:szCs w:val="20"/>
              </w:rPr>
              <w:t>How satisfied are you with the punctuality and reliability of our staff?</w:t>
            </w:r>
          </w:p>
          <w:p w:rsidR="00DB7E97" w:rsidRPr="00D12A19" w:rsidRDefault="00DB7E97" w:rsidP="00DB7E97">
            <w:pPr>
              <w:pStyle w:val="ListParagraph"/>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c>
          <w:tcPr>
            <w:tcW w:w="284" w:type="dxa"/>
          </w:tcPr>
          <w:p w:rsidR="005267C2" w:rsidRPr="00D12A19" w:rsidRDefault="005267C2" w:rsidP="005267C2">
            <w:pPr>
              <w:pStyle w:val="ListParagraph"/>
              <w:ind w:left="0"/>
              <w:rPr>
                <w:rFonts w:ascii="Arial" w:hAnsi="Arial" w:cs="Arial"/>
                <w:sz w:val="20"/>
                <w:szCs w:val="20"/>
              </w:rPr>
            </w:pPr>
          </w:p>
        </w:tc>
        <w:tc>
          <w:tcPr>
            <w:tcW w:w="283" w:type="dxa"/>
          </w:tcPr>
          <w:p w:rsidR="005267C2" w:rsidRPr="00D12A19" w:rsidRDefault="005267C2" w:rsidP="005267C2">
            <w:pPr>
              <w:pStyle w:val="ListParagraph"/>
              <w:ind w:left="0"/>
              <w:rPr>
                <w:rFonts w:ascii="Arial" w:hAnsi="Arial" w:cs="Arial"/>
                <w:sz w:val="20"/>
                <w:szCs w:val="20"/>
              </w:rPr>
            </w:pPr>
          </w:p>
        </w:tc>
      </w:tr>
    </w:tbl>
    <w:p w:rsidR="00416177" w:rsidRPr="00D12A19" w:rsidRDefault="00416177">
      <w:pPr>
        <w:rPr>
          <w:sz w:val="20"/>
          <w:szCs w:val="20"/>
        </w:rPr>
      </w:pPr>
    </w:p>
    <w:p w:rsidR="00416177" w:rsidRPr="00D12A19" w:rsidRDefault="00DB7E97" w:rsidP="00DB7E97">
      <w:pPr>
        <w:pStyle w:val="ListParagraph"/>
        <w:numPr>
          <w:ilvl w:val="0"/>
          <w:numId w:val="7"/>
        </w:numPr>
        <w:rPr>
          <w:sz w:val="20"/>
          <w:szCs w:val="20"/>
        </w:rPr>
      </w:pPr>
      <w:r w:rsidRPr="00D12A19">
        <w:rPr>
          <w:sz w:val="20"/>
          <w:szCs w:val="20"/>
        </w:rPr>
        <w:t>What do you think we do well as a service?</w:t>
      </w:r>
    </w:p>
    <w:p w:rsidR="00DB7E97" w:rsidRPr="00D12A19" w:rsidRDefault="00DB7E97" w:rsidP="00DB7E97">
      <w:pPr>
        <w:rPr>
          <w:sz w:val="20"/>
          <w:szCs w:val="20"/>
        </w:rPr>
      </w:pPr>
    </w:p>
    <w:p w:rsidR="00DB7E97" w:rsidRPr="00D12A19" w:rsidRDefault="00DB7E97" w:rsidP="00DB7E97">
      <w:pPr>
        <w:pStyle w:val="ListParagraph"/>
        <w:numPr>
          <w:ilvl w:val="0"/>
          <w:numId w:val="7"/>
        </w:numPr>
        <w:rPr>
          <w:sz w:val="20"/>
          <w:szCs w:val="20"/>
        </w:rPr>
      </w:pPr>
      <w:r w:rsidRPr="00D12A19">
        <w:rPr>
          <w:sz w:val="20"/>
          <w:szCs w:val="20"/>
        </w:rPr>
        <w:t>How could we improve ou</w:t>
      </w:r>
      <w:r w:rsidR="00C4511B" w:rsidRPr="00D12A19">
        <w:rPr>
          <w:sz w:val="20"/>
          <w:szCs w:val="20"/>
        </w:rPr>
        <w:t>r practice?</w:t>
      </w:r>
    </w:p>
    <w:p w:rsidR="00C4511B" w:rsidRPr="00D12A19" w:rsidRDefault="00C4511B" w:rsidP="00C4511B">
      <w:pPr>
        <w:rPr>
          <w:sz w:val="20"/>
          <w:szCs w:val="20"/>
        </w:rPr>
      </w:pPr>
    </w:p>
    <w:p w:rsidR="00C4511B" w:rsidRPr="00D12A19" w:rsidRDefault="00C4511B" w:rsidP="00C4511B">
      <w:pPr>
        <w:pStyle w:val="ListParagraph"/>
        <w:numPr>
          <w:ilvl w:val="0"/>
          <w:numId w:val="7"/>
        </w:numPr>
        <w:rPr>
          <w:sz w:val="20"/>
          <w:szCs w:val="20"/>
        </w:rPr>
      </w:pPr>
      <w:r w:rsidRPr="00D12A19">
        <w:rPr>
          <w:sz w:val="20"/>
          <w:szCs w:val="20"/>
        </w:rPr>
        <w:t>Do you have any further feedback?</w:t>
      </w:r>
    </w:p>
    <w:p w:rsidR="00C4511B" w:rsidRPr="00D12A19" w:rsidRDefault="00C4511B" w:rsidP="00A41B36">
      <w:pPr>
        <w:jc w:val="center"/>
        <w:rPr>
          <w:sz w:val="20"/>
          <w:szCs w:val="20"/>
        </w:rPr>
      </w:pPr>
    </w:p>
    <w:p w:rsidR="00C4511B" w:rsidRPr="00D12A19" w:rsidRDefault="00C4511B" w:rsidP="00C4511B">
      <w:pPr>
        <w:pStyle w:val="ListParagraph"/>
        <w:numPr>
          <w:ilvl w:val="0"/>
          <w:numId w:val="7"/>
        </w:numPr>
        <w:rPr>
          <w:sz w:val="20"/>
          <w:szCs w:val="20"/>
        </w:rPr>
      </w:pPr>
      <w:r w:rsidRPr="00D12A19">
        <w:rPr>
          <w:sz w:val="20"/>
          <w:szCs w:val="20"/>
        </w:rPr>
        <w:t>Would you like to be contacted regarding any comments that you have made in this survey?</w:t>
      </w:r>
    </w:p>
    <w:p w:rsidR="00C4511B" w:rsidRDefault="00C4511B" w:rsidP="00C4511B"/>
    <w:p w:rsidR="00C4511B" w:rsidRDefault="00C4511B" w:rsidP="00C4511B">
      <w:pPr>
        <w:jc w:val="center"/>
        <w:rPr>
          <w:b/>
          <w:color w:val="7030A0"/>
          <w:sz w:val="28"/>
          <w:szCs w:val="28"/>
        </w:rPr>
      </w:pPr>
      <w:r w:rsidRPr="00C4511B">
        <w:rPr>
          <w:b/>
          <w:color w:val="7030A0"/>
          <w:sz w:val="28"/>
          <w:szCs w:val="28"/>
        </w:rPr>
        <w:t xml:space="preserve">MALLEE </w:t>
      </w:r>
      <w:r w:rsidR="000E39ED">
        <w:rPr>
          <w:b/>
          <w:color w:val="7030A0"/>
          <w:sz w:val="28"/>
          <w:szCs w:val="28"/>
        </w:rPr>
        <w:t>SEXUAL ASSAULT UNIT INC.</w:t>
      </w:r>
      <w:r w:rsidRPr="00C4511B">
        <w:rPr>
          <w:b/>
          <w:color w:val="7030A0"/>
          <w:sz w:val="28"/>
          <w:szCs w:val="28"/>
        </w:rPr>
        <w:t xml:space="preserve"> </w:t>
      </w:r>
      <w:r w:rsidR="00F61FFD">
        <w:rPr>
          <w:b/>
          <w:color w:val="7030A0"/>
          <w:sz w:val="28"/>
          <w:szCs w:val="28"/>
        </w:rPr>
        <w:t xml:space="preserve"> MALLE DOMEST</w:t>
      </w:r>
      <w:r w:rsidR="00E26A5B">
        <w:rPr>
          <w:b/>
          <w:color w:val="7030A0"/>
          <w:sz w:val="28"/>
          <w:szCs w:val="28"/>
        </w:rPr>
        <w:t>I</w:t>
      </w:r>
      <w:r w:rsidR="00F61FFD">
        <w:rPr>
          <w:b/>
          <w:color w:val="7030A0"/>
          <w:sz w:val="28"/>
          <w:szCs w:val="28"/>
        </w:rPr>
        <w:t>C VIOLENCE SERVICES</w:t>
      </w:r>
    </w:p>
    <w:p w:rsidR="00C4511B" w:rsidRDefault="00133591" w:rsidP="00C4511B">
      <w:pPr>
        <w:jc w:val="center"/>
        <w:rPr>
          <w:b/>
          <w:color w:val="7030A0"/>
          <w:sz w:val="28"/>
          <w:szCs w:val="28"/>
        </w:rPr>
      </w:pPr>
      <w:r>
        <w:rPr>
          <w:b/>
          <w:color w:val="7030A0"/>
          <w:sz w:val="28"/>
          <w:szCs w:val="28"/>
        </w:rPr>
        <w:t>THANK</w:t>
      </w:r>
      <w:r w:rsidR="00C4511B" w:rsidRPr="00C4511B">
        <w:rPr>
          <w:b/>
          <w:color w:val="7030A0"/>
          <w:sz w:val="28"/>
          <w:szCs w:val="28"/>
        </w:rPr>
        <w:t xml:space="preserve"> YOU FOR YOUR TIME AND FEEDBACK.</w:t>
      </w:r>
    </w:p>
    <w:p w:rsidR="0080318A" w:rsidRPr="00C4511B" w:rsidRDefault="0080318A" w:rsidP="00C4511B">
      <w:pPr>
        <w:jc w:val="center"/>
        <w:rPr>
          <w:b/>
          <w:color w:val="7030A0"/>
          <w:sz w:val="28"/>
          <w:szCs w:val="28"/>
        </w:rPr>
      </w:pPr>
    </w:p>
    <w:tbl>
      <w:tblPr>
        <w:tblStyle w:val="TableGrid0"/>
        <w:tblW w:w="0" w:type="auto"/>
        <w:tblLook w:val="04A0" w:firstRow="1" w:lastRow="0" w:firstColumn="1" w:lastColumn="0" w:noHBand="0" w:noVBand="1"/>
      </w:tblPr>
      <w:tblGrid>
        <w:gridCol w:w="2238"/>
        <w:gridCol w:w="2245"/>
        <w:gridCol w:w="2255"/>
        <w:gridCol w:w="2278"/>
      </w:tblGrid>
      <w:tr w:rsidR="0080318A" w:rsidTr="0080318A">
        <w:tc>
          <w:tcPr>
            <w:tcW w:w="2238" w:type="dxa"/>
          </w:tcPr>
          <w:p w:rsidR="0080318A" w:rsidRPr="00C05CD3" w:rsidRDefault="0080318A" w:rsidP="004062A7">
            <w:pPr>
              <w:tabs>
                <w:tab w:val="center" w:pos="2244"/>
                <w:tab w:val="center" w:pos="6590"/>
              </w:tabs>
              <w:spacing w:after="3" w:line="259" w:lineRule="auto"/>
              <w:rPr>
                <w:b/>
              </w:rPr>
            </w:pPr>
            <w:r w:rsidRPr="00C05CD3">
              <w:rPr>
                <w:b/>
              </w:rPr>
              <w:t>Version</w:t>
            </w:r>
          </w:p>
        </w:tc>
        <w:tc>
          <w:tcPr>
            <w:tcW w:w="2245" w:type="dxa"/>
          </w:tcPr>
          <w:p w:rsidR="0080318A" w:rsidRPr="00C05CD3" w:rsidRDefault="0080318A" w:rsidP="004062A7">
            <w:pPr>
              <w:tabs>
                <w:tab w:val="center" w:pos="2244"/>
                <w:tab w:val="center" w:pos="6590"/>
              </w:tabs>
              <w:spacing w:after="3" w:line="259" w:lineRule="auto"/>
              <w:rPr>
                <w:b/>
              </w:rPr>
            </w:pPr>
            <w:r w:rsidRPr="00C05CD3">
              <w:rPr>
                <w:b/>
              </w:rPr>
              <w:t>Date</w:t>
            </w:r>
          </w:p>
        </w:tc>
        <w:tc>
          <w:tcPr>
            <w:tcW w:w="2255" w:type="dxa"/>
          </w:tcPr>
          <w:p w:rsidR="0080318A" w:rsidRPr="00C05CD3" w:rsidRDefault="0080318A" w:rsidP="004062A7">
            <w:pPr>
              <w:tabs>
                <w:tab w:val="center" w:pos="2244"/>
                <w:tab w:val="center" w:pos="6590"/>
              </w:tabs>
              <w:spacing w:after="3" w:line="259" w:lineRule="auto"/>
              <w:rPr>
                <w:b/>
              </w:rPr>
            </w:pPr>
            <w:r w:rsidRPr="00C05CD3">
              <w:rPr>
                <w:b/>
              </w:rPr>
              <w:t>Author / Approver</w:t>
            </w:r>
          </w:p>
        </w:tc>
        <w:tc>
          <w:tcPr>
            <w:tcW w:w="2278" w:type="dxa"/>
          </w:tcPr>
          <w:p w:rsidR="0080318A" w:rsidRPr="00C05CD3" w:rsidRDefault="0080318A" w:rsidP="004062A7">
            <w:pPr>
              <w:tabs>
                <w:tab w:val="center" w:pos="2244"/>
                <w:tab w:val="center" w:pos="6590"/>
              </w:tabs>
              <w:spacing w:after="3" w:line="259" w:lineRule="auto"/>
              <w:rPr>
                <w:b/>
              </w:rPr>
            </w:pPr>
            <w:r w:rsidRPr="00C05CD3">
              <w:rPr>
                <w:b/>
              </w:rPr>
              <w:t>Reason / Changes</w:t>
            </w:r>
          </w:p>
        </w:tc>
      </w:tr>
      <w:tr w:rsidR="0080318A" w:rsidTr="0080318A">
        <w:tc>
          <w:tcPr>
            <w:tcW w:w="2238" w:type="dxa"/>
          </w:tcPr>
          <w:p w:rsidR="0080318A" w:rsidRDefault="0080318A" w:rsidP="004062A7">
            <w:pPr>
              <w:tabs>
                <w:tab w:val="center" w:pos="2244"/>
                <w:tab w:val="center" w:pos="6590"/>
              </w:tabs>
              <w:spacing w:after="3" w:line="259" w:lineRule="auto"/>
            </w:pPr>
            <w:r>
              <w:t>Version 1</w:t>
            </w:r>
          </w:p>
        </w:tc>
        <w:tc>
          <w:tcPr>
            <w:tcW w:w="2245" w:type="dxa"/>
          </w:tcPr>
          <w:p w:rsidR="0080318A" w:rsidRDefault="0080318A" w:rsidP="004062A7">
            <w:pPr>
              <w:tabs>
                <w:tab w:val="center" w:pos="2244"/>
                <w:tab w:val="center" w:pos="6590"/>
              </w:tabs>
              <w:spacing w:after="3" w:line="259" w:lineRule="auto"/>
            </w:pPr>
          </w:p>
        </w:tc>
        <w:tc>
          <w:tcPr>
            <w:tcW w:w="2255" w:type="dxa"/>
          </w:tcPr>
          <w:p w:rsidR="0080318A" w:rsidRDefault="0080318A" w:rsidP="004062A7">
            <w:pPr>
              <w:tabs>
                <w:tab w:val="center" w:pos="2244"/>
                <w:tab w:val="center" w:pos="6590"/>
              </w:tabs>
              <w:spacing w:after="3" w:line="259" w:lineRule="auto"/>
            </w:pPr>
          </w:p>
        </w:tc>
        <w:tc>
          <w:tcPr>
            <w:tcW w:w="2278" w:type="dxa"/>
          </w:tcPr>
          <w:p w:rsidR="0080318A" w:rsidRDefault="0080318A" w:rsidP="004062A7">
            <w:pPr>
              <w:tabs>
                <w:tab w:val="center" w:pos="2244"/>
                <w:tab w:val="center" w:pos="6590"/>
              </w:tabs>
              <w:spacing w:after="3" w:line="259" w:lineRule="auto"/>
            </w:pPr>
            <w:r>
              <w:t>Approved</w:t>
            </w:r>
          </w:p>
        </w:tc>
      </w:tr>
      <w:tr w:rsidR="0080318A" w:rsidTr="0080318A">
        <w:tc>
          <w:tcPr>
            <w:tcW w:w="2238" w:type="dxa"/>
          </w:tcPr>
          <w:p w:rsidR="0080318A" w:rsidRDefault="0080318A" w:rsidP="004062A7">
            <w:pPr>
              <w:tabs>
                <w:tab w:val="center" w:pos="2244"/>
                <w:tab w:val="center" w:pos="6590"/>
              </w:tabs>
              <w:spacing w:after="3" w:line="259" w:lineRule="auto"/>
            </w:pPr>
            <w:r>
              <w:t>Version 1.1</w:t>
            </w:r>
          </w:p>
        </w:tc>
        <w:tc>
          <w:tcPr>
            <w:tcW w:w="2245" w:type="dxa"/>
          </w:tcPr>
          <w:p w:rsidR="0080318A" w:rsidRDefault="0080318A" w:rsidP="004062A7">
            <w:pPr>
              <w:tabs>
                <w:tab w:val="center" w:pos="2244"/>
                <w:tab w:val="center" w:pos="6590"/>
              </w:tabs>
              <w:spacing w:after="3" w:line="259" w:lineRule="auto"/>
            </w:pPr>
          </w:p>
        </w:tc>
        <w:tc>
          <w:tcPr>
            <w:tcW w:w="2255" w:type="dxa"/>
          </w:tcPr>
          <w:p w:rsidR="0080318A" w:rsidRDefault="0080318A" w:rsidP="004062A7">
            <w:pPr>
              <w:tabs>
                <w:tab w:val="center" w:pos="2244"/>
                <w:tab w:val="center" w:pos="6590"/>
              </w:tabs>
              <w:spacing w:after="3" w:line="259" w:lineRule="auto"/>
            </w:pPr>
          </w:p>
        </w:tc>
        <w:tc>
          <w:tcPr>
            <w:tcW w:w="2278" w:type="dxa"/>
          </w:tcPr>
          <w:p w:rsidR="0080318A" w:rsidRDefault="0080318A" w:rsidP="004062A7">
            <w:pPr>
              <w:tabs>
                <w:tab w:val="center" w:pos="2244"/>
                <w:tab w:val="center" w:pos="6590"/>
              </w:tabs>
              <w:spacing w:after="3" w:line="259" w:lineRule="auto"/>
            </w:pPr>
            <w:r>
              <w:t>Minor amendment</w:t>
            </w:r>
          </w:p>
        </w:tc>
      </w:tr>
      <w:tr w:rsidR="0080318A" w:rsidTr="0080318A">
        <w:tc>
          <w:tcPr>
            <w:tcW w:w="2238" w:type="dxa"/>
          </w:tcPr>
          <w:p w:rsidR="0080318A" w:rsidRDefault="0080318A" w:rsidP="004062A7">
            <w:pPr>
              <w:tabs>
                <w:tab w:val="center" w:pos="2244"/>
                <w:tab w:val="center" w:pos="6590"/>
              </w:tabs>
              <w:spacing w:after="3" w:line="259" w:lineRule="auto"/>
            </w:pPr>
            <w:r>
              <w:t>Version 1.2</w:t>
            </w:r>
          </w:p>
        </w:tc>
        <w:tc>
          <w:tcPr>
            <w:tcW w:w="2245" w:type="dxa"/>
          </w:tcPr>
          <w:p w:rsidR="0080318A" w:rsidRDefault="0080318A" w:rsidP="004062A7">
            <w:pPr>
              <w:tabs>
                <w:tab w:val="center" w:pos="2244"/>
                <w:tab w:val="center" w:pos="6590"/>
              </w:tabs>
              <w:spacing w:after="3" w:line="259" w:lineRule="auto"/>
            </w:pPr>
          </w:p>
        </w:tc>
        <w:tc>
          <w:tcPr>
            <w:tcW w:w="2255" w:type="dxa"/>
          </w:tcPr>
          <w:p w:rsidR="0080318A" w:rsidRDefault="0080318A" w:rsidP="004062A7">
            <w:pPr>
              <w:tabs>
                <w:tab w:val="center" w:pos="2244"/>
                <w:tab w:val="center" w:pos="6590"/>
              </w:tabs>
              <w:spacing w:after="3" w:line="259" w:lineRule="auto"/>
            </w:pPr>
          </w:p>
        </w:tc>
        <w:tc>
          <w:tcPr>
            <w:tcW w:w="2278" w:type="dxa"/>
          </w:tcPr>
          <w:p w:rsidR="0080318A" w:rsidRDefault="0080318A" w:rsidP="004062A7">
            <w:pPr>
              <w:tabs>
                <w:tab w:val="center" w:pos="2244"/>
                <w:tab w:val="center" w:pos="6590"/>
              </w:tabs>
              <w:spacing w:after="3" w:line="259" w:lineRule="auto"/>
            </w:pPr>
            <w:r>
              <w:t>Minor amendment</w:t>
            </w:r>
          </w:p>
        </w:tc>
      </w:tr>
      <w:tr w:rsidR="0080318A" w:rsidTr="0080318A">
        <w:tc>
          <w:tcPr>
            <w:tcW w:w="2238" w:type="dxa"/>
          </w:tcPr>
          <w:p w:rsidR="0080318A" w:rsidRDefault="0080318A" w:rsidP="0080318A">
            <w:pPr>
              <w:tabs>
                <w:tab w:val="center" w:pos="2244"/>
                <w:tab w:val="center" w:pos="6590"/>
              </w:tabs>
              <w:spacing w:after="3" w:line="259" w:lineRule="auto"/>
            </w:pPr>
            <w:r>
              <w:t>Version 1.3</w:t>
            </w:r>
          </w:p>
        </w:tc>
        <w:tc>
          <w:tcPr>
            <w:tcW w:w="2245" w:type="dxa"/>
          </w:tcPr>
          <w:p w:rsidR="0080318A" w:rsidRDefault="0080318A" w:rsidP="0080318A">
            <w:pPr>
              <w:tabs>
                <w:tab w:val="center" w:pos="2244"/>
                <w:tab w:val="center" w:pos="6590"/>
              </w:tabs>
              <w:spacing w:after="3" w:line="259" w:lineRule="auto"/>
            </w:pPr>
            <w:r>
              <w:t>9/05/2019</w:t>
            </w:r>
          </w:p>
        </w:tc>
        <w:tc>
          <w:tcPr>
            <w:tcW w:w="2255" w:type="dxa"/>
          </w:tcPr>
          <w:p w:rsidR="0080318A" w:rsidRDefault="0080318A" w:rsidP="0080318A">
            <w:pPr>
              <w:tabs>
                <w:tab w:val="center" w:pos="2244"/>
                <w:tab w:val="center" w:pos="6590"/>
              </w:tabs>
              <w:spacing w:after="3" w:line="259" w:lineRule="auto"/>
            </w:pPr>
            <w:r>
              <w:t>Wendy Morello</w:t>
            </w:r>
          </w:p>
        </w:tc>
        <w:tc>
          <w:tcPr>
            <w:tcW w:w="2278" w:type="dxa"/>
          </w:tcPr>
          <w:p w:rsidR="0080318A" w:rsidRDefault="0080318A" w:rsidP="0080318A">
            <w:r w:rsidRPr="00990F64">
              <w:t>Minor amendment</w:t>
            </w:r>
          </w:p>
        </w:tc>
      </w:tr>
      <w:tr w:rsidR="0080318A" w:rsidTr="0080318A">
        <w:tc>
          <w:tcPr>
            <w:tcW w:w="2238" w:type="dxa"/>
          </w:tcPr>
          <w:p w:rsidR="0080318A" w:rsidRDefault="0080318A" w:rsidP="0080318A">
            <w:pPr>
              <w:tabs>
                <w:tab w:val="center" w:pos="2244"/>
                <w:tab w:val="center" w:pos="6590"/>
              </w:tabs>
              <w:spacing w:after="3" w:line="259" w:lineRule="auto"/>
            </w:pPr>
            <w:r>
              <w:t>Version 1.4</w:t>
            </w:r>
          </w:p>
        </w:tc>
        <w:tc>
          <w:tcPr>
            <w:tcW w:w="2245" w:type="dxa"/>
          </w:tcPr>
          <w:p w:rsidR="0080318A" w:rsidRDefault="0080318A" w:rsidP="0080318A">
            <w:pPr>
              <w:tabs>
                <w:tab w:val="center" w:pos="2244"/>
                <w:tab w:val="center" w:pos="6590"/>
              </w:tabs>
              <w:spacing w:after="3" w:line="259" w:lineRule="auto"/>
            </w:pPr>
            <w:r>
              <w:t>7/10/2019</w:t>
            </w:r>
          </w:p>
        </w:tc>
        <w:tc>
          <w:tcPr>
            <w:tcW w:w="2255" w:type="dxa"/>
          </w:tcPr>
          <w:p w:rsidR="0080318A" w:rsidRDefault="0080318A" w:rsidP="0080318A">
            <w:pPr>
              <w:tabs>
                <w:tab w:val="center" w:pos="2244"/>
                <w:tab w:val="center" w:pos="6590"/>
              </w:tabs>
              <w:spacing w:after="3" w:line="259" w:lineRule="auto"/>
            </w:pPr>
            <w:r>
              <w:t>Wendy Morello</w:t>
            </w:r>
          </w:p>
        </w:tc>
        <w:tc>
          <w:tcPr>
            <w:tcW w:w="2278" w:type="dxa"/>
          </w:tcPr>
          <w:p w:rsidR="0080318A" w:rsidRDefault="0080318A" w:rsidP="0080318A">
            <w:r w:rsidRPr="00990F64">
              <w:t>Minor amendment</w:t>
            </w:r>
          </w:p>
        </w:tc>
      </w:tr>
    </w:tbl>
    <w:p w:rsidR="00B44B9C" w:rsidRPr="005267C2" w:rsidRDefault="00B44B9C">
      <w:bookmarkStart w:id="0" w:name="_GoBack"/>
      <w:bookmarkEnd w:id="0"/>
    </w:p>
    <w:sectPr w:rsidR="00B44B9C" w:rsidRPr="005267C2" w:rsidSect="00B44B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2A7" w:rsidRDefault="004062A7" w:rsidP="0042040C">
      <w:pPr>
        <w:spacing w:after="0" w:line="240" w:lineRule="auto"/>
      </w:pPr>
      <w:r>
        <w:separator/>
      </w:r>
    </w:p>
  </w:endnote>
  <w:endnote w:type="continuationSeparator" w:id="0">
    <w:p w:rsidR="004062A7" w:rsidRDefault="004062A7" w:rsidP="0042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A7" w:rsidRDefault="004062A7" w:rsidP="00567BE6">
    <w:pPr>
      <w:pStyle w:val="Footer"/>
      <w:pBdr>
        <w:top w:val="single" w:sz="4" w:space="1" w:color="auto"/>
      </w:pBdr>
    </w:pPr>
  </w:p>
  <w:p w:rsidR="004062A7" w:rsidRDefault="004062A7" w:rsidP="0080318A">
    <w:pPr>
      <w:pStyle w:val="Footer"/>
      <w:pBdr>
        <w:top w:val="single" w:sz="4" w:space="1" w:color="auto"/>
      </w:pBdr>
      <w:rPr>
        <w:sz w:val="20"/>
        <w:szCs w:val="20"/>
      </w:rPr>
    </w:pPr>
    <w:r w:rsidRPr="00567BE6">
      <w:rPr>
        <w:sz w:val="20"/>
        <w:szCs w:val="20"/>
      </w:rPr>
      <w:t>Stakeholder Continuous Quality Survey M</w:t>
    </w:r>
    <w:r>
      <w:rPr>
        <w:sz w:val="20"/>
        <w:szCs w:val="20"/>
      </w:rPr>
      <w:t>SAU.MDVS  7/10/2019</w:t>
    </w:r>
  </w:p>
  <w:p w:rsidR="004062A7" w:rsidRDefault="004062A7" w:rsidP="0080318A">
    <w:pPr>
      <w:pStyle w:val="Footer"/>
      <w:pBdr>
        <w:top w:val="single" w:sz="4" w:space="1" w:color="auto"/>
      </w:pBdr>
      <w:rPr>
        <w:sz w:val="20"/>
        <w:szCs w:val="20"/>
      </w:rPr>
    </w:pPr>
    <w:r>
      <w:rPr>
        <w:sz w:val="20"/>
        <w:szCs w:val="20"/>
      </w:rPr>
      <w:t>Version1.4</w:t>
    </w:r>
  </w:p>
  <w:p w:rsidR="004062A7" w:rsidRPr="00567BE6" w:rsidRDefault="004062A7" w:rsidP="0080318A">
    <w:pPr>
      <w:pStyle w:val="Footer"/>
      <w:pBdr>
        <w:top w:val="single" w:sz="4" w:space="1" w:color="auto"/>
      </w:pBdr>
      <w:rPr>
        <w:sz w:val="20"/>
        <w:szCs w:val="20"/>
      </w:rPr>
    </w:pPr>
    <w:r>
      <w:rPr>
        <w:sz w:val="20"/>
        <w:szCs w:val="20"/>
      </w:rPr>
      <w:t>Next review 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2A7" w:rsidRDefault="004062A7" w:rsidP="0042040C">
      <w:pPr>
        <w:spacing w:after="0" w:line="240" w:lineRule="auto"/>
      </w:pPr>
      <w:r>
        <w:separator/>
      </w:r>
    </w:p>
  </w:footnote>
  <w:footnote w:type="continuationSeparator" w:id="0">
    <w:p w:rsidR="004062A7" w:rsidRDefault="004062A7" w:rsidP="0042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5C13"/>
    <w:multiLevelType w:val="hybridMultilevel"/>
    <w:tmpl w:val="81540C06"/>
    <w:lvl w:ilvl="0" w:tplc="288838B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97491A"/>
    <w:multiLevelType w:val="hybridMultilevel"/>
    <w:tmpl w:val="F95E2646"/>
    <w:lvl w:ilvl="0" w:tplc="96000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9A460E"/>
    <w:multiLevelType w:val="hybridMultilevel"/>
    <w:tmpl w:val="1BE6ABFA"/>
    <w:lvl w:ilvl="0" w:tplc="94842F7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152450"/>
    <w:multiLevelType w:val="hybridMultilevel"/>
    <w:tmpl w:val="87C40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914756"/>
    <w:multiLevelType w:val="hybridMultilevel"/>
    <w:tmpl w:val="1F902C00"/>
    <w:lvl w:ilvl="0" w:tplc="96000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E34619"/>
    <w:multiLevelType w:val="hybridMultilevel"/>
    <w:tmpl w:val="D488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73258B"/>
    <w:multiLevelType w:val="hybridMultilevel"/>
    <w:tmpl w:val="FBBA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77"/>
    <w:rsid w:val="00014B05"/>
    <w:rsid w:val="000E39ED"/>
    <w:rsid w:val="00133591"/>
    <w:rsid w:val="0019114B"/>
    <w:rsid w:val="002A601D"/>
    <w:rsid w:val="004062A7"/>
    <w:rsid w:val="00416177"/>
    <w:rsid w:val="0042040C"/>
    <w:rsid w:val="005267C2"/>
    <w:rsid w:val="00567BE6"/>
    <w:rsid w:val="006651AD"/>
    <w:rsid w:val="006D26D9"/>
    <w:rsid w:val="007C36DC"/>
    <w:rsid w:val="0080318A"/>
    <w:rsid w:val="008525F8"/>
    <w:rsid w:val="008C3BE2"/>
    <w:rsid w:val="00A41B36"/>
    <w:rsid w:val="00AE56BB"/>
    <w:rsid w:val="00B44B9C"/>
    <w:rsid w:val="00C4511B"/>
    <w:rsid w:val="00C66D01"/>
    <w:rsid w:val="00D12A19"/>
    <w:rsid w:val="00DB7E97"/>
    <w:rsid w:val="00DF1E02"/>
    <w:rsid w:val="00E26A5B"/>
    <w:rsid w:val="00EE748F"/>
    <w:rsid w:val="00EF07B6"/>
    <w:rsid w:val="00F61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4D67"/>
  <w15:docId w15:val="{CB0EDB5D-7861-4F95-8F48-DFD17E3B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01"/>
    <w:pPr>
      <w:ind w:left="720"/>
      <w:contextualSpacing/>
    </w:pPr>
  </w:style>
  <w:style w:type="table" w:styleId="TableGrid">
    <w:name w:val="Table Grid"/>
    <w:basedOn w:val="TableNormal"/>
    <w:uiPriority w:val="59"/>
    <w:rsid w:val="00C6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40C"/>
  </w:style>
  <w:style w:type="paragraph" w:styleId="Footer">
    <w:name w:val="footer"/>
    <w:basedOn w:val="Normal"/>
    <w:link w:val="FooterChar"/>
    <w:uiPriority w:val="99"/>
    <w:unhideWhenUsed/>
    <w:rsid w:val="0042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40C"/>
  </w:style>
  <w:style w:type="paragraph" w:styleId="BalloonText">
    <w:name w:val="Balloon Text"/>
    <w:basedOn w:val="Normal"/>
    <w:link w:val="BalloonTextChar"/>
    <w:uiPriority w:val="99"/>
    <w:semiHidden/>
    <w:unhideWhenUsed/>
    <w:rsid w:val="00A4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36"/>
    <w:rPr>
      <w:rFonts w:ascii="Segoe UI" w:hAnsi="Segoe UI" w:cs="Segoe UI"/>
      <w:sz w:val="18"/>
      <w:szCs w:val="18"/>
    </w:rPr>
  </w:style>
  <w:style w:type="table" w:customStyle="1" w:styleId="TableGrid0">
    <w:name w:val="Table Grid0"/>
    <w:basedOn w:val="TableNormal"/>
    <w:uiPriority w:val="39"/>
    <w:rsid w:val="0080318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wendym</dc:creator>
  <cp:lastModifiedBy>Wendy Morello</cp:lastModifiedBy>
  <cp:revision>3</cp:revision>
  <cp:lastPrinted>2015-08-13T01:47:00Z</cp:lastPrinted>
  <dcterms:created xsi:type="dcterms:W3CDTF">2019-10-07T02:00:00Z</dcterms:created>
  <dcterms:modified xsi:type="dcterms:W3CDTF">2019-10-07T02:10:00Z</dcterms:modified>
</cp:coreProperties>
</file>